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A19E" w14:textId="77777777" w:rsidR="003E387E" w:rsidRPr="003E387E" w:rsidRDefault="003E387E" w:rsidP="003E387E">
      <w:pPr>
        <w:spacing w:line="560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18"/>
        </w:rPr>
      </w:pPr>
      <w:r w:rsidRPr="003E387E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18"/>
        </w:rPr>
        <w:t>附件2</w:t>
      </w:r>
    </w:p>
    <w:p w14:paraId="565A02AA" w14:textId="77777777" w:rsidR="003E387E" w:rsidRPr="003E387E" w:rsidRDefault="003E387E" w:rsidP="003E387E">
      <w:pPr>
        <w:spacing w:before="39" w:line="603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E387E">
        <w:rPr>
          <w:rFonts w:ascii="方正小标宋简体" w:eastAsia="方正小标宋简体" w:hAnsi="方正小标宋简体" w:cs="方正小标宋简体" w:hint="eastAsia"/>
          <w:b/>
          <w:bCs/>
          <w:spacing w:val="4"/>
          <w:sz w:val="44"/>
          <w:szCs w:val="44"/>
        </w:rPr>
        <w:t>山东省科技助残</w:t>
      </w:r>
      <w:r w:rsidRPr="003E387E">
        <w:rPr>
          <w:rFonts w:ascii="方正小标宋简体" w:eastAsia="方正小标宋简体" w:hAnsi="方正小标宋简体" w:cs="方正小标宋简体" w:hint="eastAsia"/>
          <w:b/>
          <w:bCs/>
          <w:spacing w:val="2"/>
          <w:position w:val="3"/>
          <w:sz w:val="44"/>
          <w:szCs w:val="44"/>
        </w:rPr>
        <w:t>项目申报书</w:t>
      </w:r>
    </w:p>
    <w:p w14:paraId="56250C8C" w14:textId="77777777" w:rsidR="003E387E" w:rsidRPr="003E387E" w:rsidRDefault="003E387E" w:rsidP="003E387E">
      <w:pPr>
        <w:spacing w:line="256" w:lineRule="auto"/>
        <w:rPr>
          <w:rFonts w:ascii="Arial" w:eastAsia="宋体" w:hAnsi="Calibri" w:cs="Times New Roman" w:hint="eastAsia"/>
          <w:sz w:val="44"/>
          <w:szCs w:val="44"/>
        </w:rPr>
      </w:pPr>
    </w:p>
    <w:p w14:paraId="665F3A10" w14:textId="77777777" w:rsidR="003E387E" w:rsidRPr="003E387E" w:rsidRDefault="003E387E" w:rsidP="003E387E">
      <w:pPr>
        <w:spacing w:line="259" w:lineRule="auto"/>
        <w:rPr>
          <w:rFonts w:ascii="Arial" w:eastAsia="宋体" w:hAnsi="Calibri" w:cs="Times New Roman"/>
          <w:szCs w:val="24"/>
        </w:rPr>
      </w:pPr>
    </w:p>
    <w:p w14:paraId="6E436488" w14:textId="77777777" w:rsidR="003E387E" w:rsidRPr="003E387E" w:rsidRDefault="003E387E" w:rsidP="003E387E">
      <w:pPr>
        <w:spacing w:line="259" w:lineRule="auto"/>
        <w:rPr>
          <w:rFonts w:ascii="Arial" w:eastAsia="宋体" w:hAnsi="Calibri" w:cs="Times New Roman"/>
          <w:szCs w:val="24"/>
        </w:rPr>
      </w:pPr>
    </w:p>
    <w:p w14:paraId="2A74A4C0" w14:textId="77777777" w:rsidR="003E387E" w:rsidRPr="003E387E" w:rsidRDefault="003E387E" w:rsidP="003E387E">
      <w:pPr>
        <w:spacing w:line="259" w:lineRule="auto"/>
        <w:rPr>
          <w:rFonts w:ascii="Arial" w:eastAsia="宋体" w:hAnsi="Calibri" w:cs="Times New Roman"/>
          <w:szCs w:val="24"/>
        </w:rPr>
      </w:pPr>
    </w:p>
    <w:p w14:paraId="57E13097" w14:textId="77777777" w:rsidR="003E387E" w:rsidRPr="003E387E" w:rsidRDefault="003E387E" w:rsidP="003E387E">
      <w:pPr>
        <w:spacing w:line="259" w:lineRule="auto"/>
        <w:rPr>
          <w:rFonts w:ascii="Arial" w:eastAsia="宋体" w:hAnsi="Calibri" w:cs="Times New Roman"/>
          <w:szCs w:val="24"/>
        </w:rPr>
      </w:pPr>
    </w:p>
    <w:p w14:paraId="7511FEB3" w14:textId="77777777" w:rsidR="003E387E" w:rsidRPr="003E387E" w:rsidRDefault="003E387E" w:rsidP="003E387E">
      <w:pPr>
        <w:spacing w:before="101" w:line="223" w:lineRule="auto"/>
        <w:rPr>
          <w:rFonts w:ascii="仿宋_GB2312" w:eastAsia="仿宋_GB2312" w:hAnsi="仿宋_GB2312" w:cs="仿宋_GB2312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>项目类别</w:t>
      </w:r>
      <w:r w:rsidRPr="003E387E">
        <w:rPr>
          <w:rFonts w:ascii="仿宋_GB2312" w:eastAsia="仿宋_GB2312" w:hAnsi="仿宋_GB2312" w:cs="仿宋_GB2312" w:hint="eastAsia"/>
          <w:spacing w:val="-54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pacing w:val="8"/>
          <w:sz w:val="32"/>
          <w:szCs w:val="32"/>
        </w:rPr>
        <w:t>：</w:t>
      </w:r>
      <w:r w:rsidRPr="003E387E">
        <w:rPr>
          <w:rFonts w:ascii="仿宋_GB2312" w:eastAsia="仿宋_GB2312" w:hAnsi="仿宋_GB2312" w:cs="仿宋_GB2312" w:hint="eastAsia"/>
          <w:spacing w:val="-84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pacing w:val="-105"/>
          <w:sz w:val="32"/>
          <w:szCs w:val="32"/>
          <w:u w:val="single"/>
        </w:rPr>
        <w:t xml:space="preserve"> </w:t>
      </w:r>
      <w:r w:rsidRPr="003E387E">
        <w:rPr>
          <w:rFonts w:ascii="仿宋_GB2312" w:eastAsia="仿宋_GB2312" w:hAnsi="仿宋_GB2312" w:cs="仿宋_GB2312" w:hint="eastAsia"/>
          <w:spacing w:val="8"/>
          <w:sz w:val="32"/>
          <w:szCs w:val="32"/>
          <w:u w:val="single"/>
        </w:rPr>
        <w:t xml:space="preserve">□产品技术类项目研究   </w:t>
      </w:r>
      <w:r w:rsidRPr="003E387E">
        <w:rPr>
          <w:rFonts w:ascii="仿宋_GB2312" w:eastAsia="仿宋_GB2312" w:hAnsi="仿宋_GB2312" w:cs="仿宋_GB2312" w:hint="eastAsia"/>
          <w:spacing w:val="-84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pacing w:val="-105"/>
          <w:sz w:val="32"/>
          <w:szCs w:val="32"/>
          <w:u w:val="single"/>
        </w:rPr>
        <w:t xml:space="preserve"> </w:t>
      </w:r>
      <w:r w:rsidRPr="003E387E">
        <w:rPr>
          <w:rFonts w:ascii="仿宋_GB2312" w:eastAsia="仿宋_GB2312" w:hAnsi="仿宋_GB2312" w:cs="仿宋_GB2312" w:hint="eastAsia"/>
          <w:spacing w:val="8"/>
          <w:sz w:val="32"/>
          <w:szCs w:val="32"/>
          <w:u w:val="single"/>
        </w:rPr>
        <w:t xml:space="preserve">□软科学项目研究 </w:t>
      </w:r>
    </w:p>
    <w:p w14:paraId="4E64FDCE" w14:textId="77777777" w:rsidR="003E387E" w:rsidRPr="003E387E" w:rsidRDefault="003E387E" w:rsidP="003E387E">
      <w:pPr>
        <w:spacing w:line="352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69AD84" w14:textId="77777777" w:rsidR="003E387E" w:rsidRPr="003E387E" w:rsidRDefault="003E387E" w:rsidP="003E387E">
      <w:pPr>
        <w:spacing w:before="101" w:line="223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 xml:space="preserve">项目方向 </w:t>
      </w:r>
      <w:r w:rsidRPr="003E387E">
        <w:rPr>
          <w:rFonts w:ascii="仿宋_GB2312" w:eastAsia="仿宋_GB2312" w:hAnsi="仿宋_GB2312" w:cs="仿宋_GB2312" w:hint="eastAsia"/>
          <w:spacing w:val="25"/>
          <w:sz w:val="32"/>
          <w:szCs w:val="32"/>
        </w:rPr>
        <w:t>：</w:t>
      </w:r>
      <w:r w:rsidRPr="003E387E">
        <w:rPr>
          <w:rFonts w:ascii="仿宋_GB2312" w:eastAsia="仿宋_GB2312" w:hAnsi="仿宋_GB2312" w:cs="仿宋_GB2312" w:hint="eastAsia"/>
          <w:spacing w:val="-82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</w:t>
      </w:r>
    </w:p>
    <w:p w14:paraId="58326716" w14:textId="77777777" w:rsidR="003E387E" w:rsidRPr="003E387E" w:rsidRDefault="003E387E" w:rsidP="003E387E">
      <w:pPr>
        <w:spacing w:line="348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A9916F" w14:textId="77777777" w:rsidR="003E387E" w:rsidRPr="003E387E" w:rsidRDefault="003E387E" w:rsidP="003E387E">
      <w:pPr>
        <w:spacing w:before="100" w:line="220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>项目名称</w:t>
      </w:r>
      <w:r w:rsidRPr="003E387E">
        <w:rPr>
          <w:rFonts w:ascii="仿宋_GB2312" w:eastAsia="仿宋_GB2312" w:hAnsi="仿宋_GB2312" w:cs="仿宋_GB2312" w:hint="eastAsia"/>
          <w:spacing w:val="-71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pacing w:val="25"/>
          <w:sz w:val="32"/>
          <w:szCs w:val="32"/>
        </w:rPr>
        <w:t>：</w:t>
      </w:r>
      <w:r w:rsidRPr="003E387E">
        <w:rPr>
          <w:rFonts w:ascii="仿宋_GB2312" w:eastAsia="仿宋_GB2312" w:hAnsi="仿宋_GB2312" w:cs="仿宋_GB2312" w:hint="eastAsia"/>
          <w:spacing w:val="-125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</w:t>
      </w:r>
    </w:p>
    <w:p w14:paraId="243D0C05" w14:textId="77777777" w:rsidR="003E387E" w:rsidRPr="003E387E" w:rsidRDefault="003E387E" w:rsidP="003E387E">
      <w:pPr>
        <w:spacing w:line="352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02D43D" w14:textId="77777777" w:rsidR="003E387E" w:rsidRPr="003E387E" w:rsidRDefault="003E387E" w:rsidP="003E387E">
      <w:pPr>
        <w:spacing w:before="101" w:line="220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>申请者（项目负责人）</w:t>
      </w:r>
      <w:r w:rsidRPr="003E387E">
        <w:rPr>
          <w:rFonts w:ascii="仿宋_GB2312" w:eastAsia="仿宋_GB2312" w:hAnsi="仿宋_GB2312" w:cs="仿宋_GB2312" w:hint="eastAsia"/>
          <w:spacing w:val="24"/>
          <w:sz w:val="32"/>
          <w:szCs w:val="32"/>
        </w:rPr>
        <w:t>：</w:t>
      </w:r>
      <w:r w:rsidRPr="003E387E">
        <w:rPr>
          <w:rFonts w:ascii="仿宋_GB2312" w:eastAsia="仿宋_GB2312" w:hAnsi="仿宋_GB2312" w:cs="仿宋_GB2312" w:hint="eastAsia"/>
          <w:spacing w:val="-68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</w:p>
    <w:p w14:paraId="6894F961" w14:textId="77777777" w:rsidR="003E387E" w:rsidRPr="003E387E" w:rsidRDefault="003E387E" w:rsidP="003E387E">
      <w:pPr>
        <w:spacing w:line="355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62FFA8C" w14:textId="77777777" w:rsidR="003E387E" w:rsidRPr="003E387E" w:rsidRDefault="003E387E" w:rsidP="003E387E">
      <w:pPr>
        <w:spacing w:before="101" w:line="220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>牵头单位（公章）：</w:t>
      </w:r>
      <w:r w:rsidRPr="003E387E">
        <w:rPr>
          <w:rFonts w:ascii="仿宋_GB2312" w:eastAsia="仿宋_GB2312" w:hAnsi="仿宋_GB2312" w:cs="仿宋_GB2312" w:hint="eastAsia"/>
          <w:spacing w:val="-130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14:paraId="69AB8D72" w14:textId="77777777" w:rsidR="003E387E" w:rsidRPr="003E387E" w:rsidRDefault="003E387E" w:rsidP="003E387E">
      <w:pPr>
        <w:spacing w:line="352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5E3E47" w14:textId="77777777" w:rsidR="003E387E" w:rsidRPr="003E387E" w:rsidRDefault="003E387E" w:rsidP="003E387E">
      <w:pPr>
        <w:spacing w:before="101" w:line="22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>合作单位（公章）</w:t>
      </w:r>
      <w:r w:rsidRPr="003E387E"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：</w:t>
      </w:r>
      <w:r w:rsidRPr="003E387E">
        <w:rPr>
          <w:rFonts w:ascii="仿宋_GB2312" w:eastAsia="仿宋_GB2312" w:hAnsi="仿宋_GB2312" w:cs="仿宋_GB2312" w:hint="eastAsia"/>
          <w:spacing w:val="-133"/>
          <w:sz w:val="32"/>
          <w:szCs w:val="32"/>
        </w:rPr>
        <w:t xml:space="preserve"> </w:t>
      </w:r>
      <w:r w:rsidRPr="003E387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14:paraId="3B883144" w14:textId="77777777" w:rsidR="003E387E" w:rsidRPr="003E387E" w:rsidRDefault="003E387E" w:rsidP="003E387E">
      <w:pPr>
        <w:spacing w:before="101" w:line="220" w:lineRule="auto"/>
        <w:ind w:left="401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72D6C0C3" w14:textId="77777777" w:rsidR="003E387E" w:rsidRPr="003E387E" w:rsidRDefault="003E387E" w:rsidP="003E387E">
      <w:pPr>
        <w:spacing w:before="101" w:line="220" w:lineRule="auto"/>
        <w:ind w:left="401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3E387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</w:p>
    <w:p w14:paraId="33ADE87C" w14:textId="77777777" w:rsidR="003E387E" w:rsidRPr="003E387E" w:rsidRDefault="003E387E" w:rsidP="003E387E">
      <w:pPr>
        <w:spacing w:before="101" w:line="220" w:lineRule="auto"/>
        <w:ind w:left="401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31BCA966" w14:textId="77777777" w:rsidR="003E387E" w:rsidRPr="003E387E" w:rsidRDefault="003E387E" w:rsidP="003E387E">
      <w:pPr>
        <w:spacing w:before="101" w:line="220" w:lineRule="auto"/>
        <w:ind w:left="401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3E387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</w:p>
    <w:p w14:paraId="2DBB8B6B" w14:textId="77777777" w:rsidR="003E387E" w:rsidRPr="003E387E" w:rsidRDefault="003E387E" w:rsidP="003E387E">
      <w:pPr>
        <w:spacing w:line="252" w:lineRule="auto"/>
        <w:rPr>
          <w:rFonts w:ascii="仿宋_GB2312" w:eastAsia="仿宋_GB2312" w:hAnsi="仿宋_GB2312" w:cs="仿宋_GB2312" w:hint="eastAsia"/>
          <w:szCs w:val="24"/>
        </w:rPr>
      </w:pPr>
    </w:p>
    <w:p w14:paraId="0EE047CA" w14:textId="77777777" w:rsidR="003E387E" w:rsidRPr="003E387E" w:rsidRDefault="003E387E" w:rsidP="003E387E">
      <w:pPr>
        <w:spacing w:line="252" w:lineRule="auto"/>
        <w:rPr>
          <w:rFonts w:ascii="仿宋_GB2312" w:eastAsia="仿宋_GB2312" w:hAnsi="仿宋_GB2312" w:cs="仿宋_GB2312" w:hint="eastAsia"/>
          <w:szCs w:val="24"/>
        </w:rPr>
      </w:pPr>
    </w:p>
    <w:p w14:paraId="4D2EC189" w14:textId="77777777" w:rsidR="003E387E" w:rsidRPr="003E387E" w:rsidRDefault="003E387E" w:rsidP="003E387E">
      <w:pPr>
        <w:spacing w:line="252" w:lineRule="auto"/>
        <w:rPr>
          <w:rFonts w:ascii="仿宋_GB2312" w:eastAsia="仿宋_GB2312" w:hAnsi="仿宋_GB2312" w:cs="仿宋_GB2312" w:hint="eastAsia"/>
          <w:szCs w:val="24"/>
        </w:rPr>
      </w:pPr>
    </w:p>
    <w:p w14:paraId="15C3849B" w14:textId="77777777" w:rsidR="003E387E" w:rsidRPr="003E387E" w:rsidRDefault="003E387E" w:rsidP="003E387E">
      <w:pPr>
        <w:spacing w:line="252" w:lineRule="auto"/>
        <w:rPr>
          <w:rFonts w:ascii="仿宋_GB2312" w:eastAsia="仿宋_GB2312" w:hAnsi="仿宋_GB2312" w:cs="仿宋_GB2312" w:hint="eastAsia"/>
          <w:szCs w:val="24"/>
        </w:rPr>
      </w:pPr>
    </w:p>
    <w:p w14:paraId="08C2EE00" w14:textId="77777777" w:rsidR="003E387E" w:rsidRPr="003E387E" w:rsidRDefault="003E387E" w:rsidP="003E387E">
      <w:pPr>
        <w:spacing w:before="101" w:line="220" w:lineRule="auto"/>
        <w:ind w:left="401"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z w:val="32"/>
          <w:szCs w:val="32"/>
        </w:rPr>
        <w:t>申报日期：      年    月    日</w:t>
      </w:r>
    </w:p>
    <w:p w14:paraId="3931389D" w14:textId="77777777" w:rsidR="003E387E" w:rsidRPr="003E387E" w:rsidRDefault="003E387E" w:rsidP="003E387E">
      <w:pPr>
        <w:widowControl/>
        <w:spacing w:line="22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3E387E" w:rsidRPr="003E387E" w:rsidSect="003E387E">
          <w:pgSz w:w="11907" w:h="16839"/>
          <w:pgMar w:top="1984" w:right="1587" w:bottom="1701" w:left="1587" w:header="0" w:footer="993" w:gutter="0"/>
          <w:pgNumType w:start="1"/>
          <w:cols w:space="720"/>
        </w:sectPr>
      </w:pPr>
    </w:p>
    <w:p w14:paraId="3055A4DF" w14:textId="77777777" w:rsidR="003E387E" w:rsidRPr="003E387E" w:rsidRDefault="003E387E" w:rsidP="003E387E">
      <w:pPr>
        <w:spacing w:before="123" w:line="211" w:lineRule="auto"/>
        <w:ind w:left="3701"/>
        <w:outlineLvl w:val="0"/>
        <w:rPr>
          <w:rFonts w:ascii="方正小标宋简体" w:eastAsia="方正小标宋简体" w:hAnsi="方正小标宋简体" w:cs="方正小标宋简体" w:hint="eastAsia"/>
          <w:sz w:val="43"/>
          <w:szCs w:val="43"/>
        </w:rPr>
      </w:pPr>
      <w:r w:rsidRPr="003E387E">
        <w:rPr>
          <w:rFonts w:ascii="方正小标宋简体" w:eastAsia="方正小标宋简体" w:hAnsi="方正小标宋简体" w:cs="方正小标宋简体" w:hint="eastAsia"/>
          <w:b/>
          <w:bCs/>
          <w:spacing w:val="-2"/>
          <w:sz w:val="43"/>
          <w:szCs w:val="43"/>
        </w:rPr>
        <w:lastRenderedPageBreak/>
        <w:t>说</w:t>
      </w:r>
      <w:r w:rsidRPr="003E387E">
        <w:rPr>
          <w:rFonts w:ascii="方正小标宋简体" w:eastAsia="方正小标宋简体" w:hAnsi="方正小标宋简体" w:cs="方正小标宋简体" w:hint="eastAsia"/>
          <w:spacing w:val="14"/>
          <w:sz w:val="43"/>
          <w:szCs w:val="43"/>
        </w:rPr>
        <w:t xml:space="preserve">  </w:t>
      </w:r>
      <w:r w:rsidRPr="003E387E">
        <w:rPr>
          <w:rFonts w:ascii="方正小标宋简体" w:eastAsia="方正小标宋简体" w:hAnsi="方正小标宋简体" w:cs="方正小标宋简体" w:hint="eastAsia"/>
          <w:b/>
          <w:bCs/>
          <w:spacing w:val="-2"/>
          <w:sz w:val="43"/>
          <w:szCs w:val="43"/>
        </w:rPr>
        <w:t>明</w:t>
      </w:r>
    </w:p>
    <w:p w14:paraId="60A2BD93" w14:textId="77777777" w:rsidR="003E387E" w:rsidRPr="003E387E" w:rsidRDefault="003E387E" w:rsidP="003E387E">
      <w:pPr>
        <w:spacing w:line="326" w:lineRule="auto"/>
        <w:rPr>
          <w:rFonts w:ascii="Arial" w:eastAsia="宋体" w:hAnsi="Calibri" w:cs="Times New Roman" w:hint="eastAsia"/>
          <w:szCs w:val="24"/>
        </w:rPr>
      </w:pPr>
    </w:p>
    <w:p w14:paraId="5E4FA3F1" w14:textId="77777777" w:rsidR="003E387E" w:rsidRPr="003E387E" w:rsidRDefault="003E387E" w:rsidP="003E387E">
      <w:pPr>
        <w:spacing w:line="328" w:lineRule="auto"/>
        <w:rPr>
          <w:rFonts w:ascii="Arial" w:eastAsia="宋体" w:hAnsi="Calibri" w:cs="Times New Roman"/>
          <w:szCs w:val="24"/>
        </w:rPr>
      </w:pPr>
    </w:p>
    <w:p w14:paraId="305131D6" w14:textId="77777777" w:rsidR="003E387E" w:rsidRPr="003E387E" w:rsidRDefault="003E387E" w:rsidP="003E387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59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pacing w:val="5"/>
          <w:sz w:val="32"/>
          <w:szCs w:val="32"/>
        </w:rPr>
        <w:t>1.本申报书适用于2025年度</w:t>
      </w:r>
      <w:r w:rsidRPr="003E387E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18"/>
        </w:rPr>
        <w:t>山东省科技助残</w:t>
      </w:r>
      <w:r w:rsidRPr="003E387E">
        <w:rPr>
          <w:rFonts w:ascii="仿宋_GB2312" w:eastAsia="仿宋_GB2312" w:hAnsi="仿宋_GB2312" w:cs="仿宋_GB2312" w:hint="eastAsia"/>
          <w:spacing w:val="5"/>
          <w:sz w:val="32"/>
          <w:szCs w:val="32"/>
        </w:rPr>
        <w:t>项目申报。</w:t>
      </w:r>
    </w:p>
    <w:p w14:paraId="35F1BE0D" w14:textId="77777777" w:rsidR="003E387E" w:rsidRPr="003E387E" w:rsidRDefault="003E387E" w:rsidP="003E387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59"/>
        <w:textAlignment w:val="baseline"/>
        <w:rPr>
          <w:rFonts w:ascii="仿宋_GB2312" w:eastAsia="仿宋_GB2312" w:hAnsi="仿宋_GB2312" w:cs="仿宋_GB2312" w:hint="eastAsia"/>
          <w:spacing w:val="5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pacing w:val="5"/>
          <w:sz w:val="32"/>
          <w:szCs w:val="32"/>
        </w:rPr>
        <w:t xml:space="preserve">2.项目申报书须正反面打印，加盖单位公章的纸质文本一式三份报送山东省残疾人联合会，电子版发至邮箱 </w:t>
      </w:r>
      <w:hyperlink r:id="rId4" w:history="1">
        <w:r w:rsidRPr="003E387E">
          <w:rPr>
            <w:rFonts w:ascii="仿宋_GB2312" w:eastAsia="仿宋_GB2312" w:hAnsi="仿宋_GB2312" w:cs="仿宋_GB2312" w:hint="eastAsia"/>
            <w:color w:val="0000FF"/>
            <w:spacing w:val="5"/>
            <w:sz w:val="32"/>
            <w:szCs w:val="32"/>
            <w:u w:val="single"/>
          </w:rPr>
          <w:t>clkfb@shandong.cn</w:t>
        </w:r>
      </w:hyperlink>
      <w:r w:rsidRPr="003E387E">
        <w:rPr>
          <w:rFonts w:ascii="仿宋_GB2312" w:eastAsia="仿宋_GB2312" w:hAnsi="仿宋_GB2312" w:cs="仿宋_GB2312" w:hint="eastAsia"/>
          <w:spacing w:val="5"/>
          <w:sz w:val="32"/>
          <w:szCs w:val="32"/>
        </w:rPr>
        <w:t>。</w:t>
      </w:r>
    </w:p>
    <w:p w14:paraId="1614D45D" w14:textId="77777777" w:rsidR="003E387E" w:rsidRPr="003E387E" w:rsidRDefault="003E387E" w:rsidP="003E387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38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pacing w:val="12"/>
          <w:sz w:val="32"/>
          <w:szCs w:val="32"/>
        </w:rPr>
        <w:t>3.主要参加者不包括项目负责人。主要参加者分工是指在</w:t>
      </w:r>
      <w:r w:rsidRPr="003E387E">
        <w:rPr>
          <w:rFonts w:ascii="仿宋_GB2312" w:eastAsia="仿宋_GB2312" w:hAnsi="仿宋_GB2312" w:cs="仿宋_GB2312" w:hint="eastAsia"/>
          <w:spacing w:val="5"/>
          <w:sz w:val="32"/>
          <w:szCs w:val="32"/>
        </w:rPr>
        <w:t>项目研究过程中的任务分工（比如：项目方</w:t>
      </w:r>
      <w:r w:rsidRPr="003E387E">
        <w:rPr>
          <w:rFonts w:ascii="仿宋_GB2312" w:eastAsia="仿宋_GB2312" w:hAnsi="仿宋_GB2312" w:cs="仿宋_GB2312" w:hint="eastAsia"/>
          <w:spacing w:val="4"/>
          <w:sz w:val="32"/>
          <w:szCs w:val="32"/>
        </w:rPr>
        <w:t>案编制、问卷设计、</w:t>
      </w:r>
      <w:r w:rsidRPr="003E387E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数据分析、项目报告撰写等）。</w:t>
      </w:r>
    </w:p>
    <w:p w14:paraId="3823ACE2" w14:textId="77777777" w:rsidR="003E387E" w:rsidRPr="003E387E" w:rsidRDefault="003E387E" w:rsidP="003E387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34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 w:rsidRPr="003E387E">
        <w:rPr>
          <w:rFonts w:ascii="仿宋_GB2312" w:eastAsia="仿宋_GB2312" w:hAnsi="仿宋_GB2312" w:cs="仿宋_GB2312" w:hint="eastAsia"/>
          <w:spacing w:val="6"/>
          <w:sz w:val="32"/>
          <w:szCs w:val="32"/>
        </w:rPr>
        <w:t>4.应仔细阅读《关于组织开展2025年度山东省科技助残项目申报工作的通知</w:t>
      </w:r>
      <w:r w:rsidRPr="003E387E">
        <w:rPr>
          <w:rFonts w:ascii="仿宋_GB2312" w:eastAsia="仿宋_GB2312" w:hAnsi="仿宋_GB2312" w:cs="仿宋_GB2312" w:hint="eastAsia"/>
          <w:spacing w:val="13"/>
          <w:sz w:val="32"/>
          <w:szCs w:val="32"/>
        </w:rPr>
        <w:t>》及有关要求，如实、详细地填写每一</w:t>
      </w:r>
      <w:r w:rsidRPr="003E387E">
        <w:rPr>
          <w:rFonts w:ascii="仿宋_GB2312" w:eastAsia="仿宋_GB2312" w:hAnsi="仿宋_GB2312" w:cs="仿宋_GB2312" w:hint="eastAsia"/>
          <w:spacing w:val="4"/>
          <w:sz w:val="32"/>
          <w:szCs w:val="32"/>
        </w:rPr>
        <w:t>部分内容。</w:t>
      </w:r>
    </w:p>
    <w:p w14:paraId="4BAC1D50" w14:textId="77777777" w:rsidR="003E387E" w:rsidRPr="003E387E" w:rsidRDefault="003E387E" w:rsidP="003E387E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3E387E" w:rsidRPr="003E387E" w:rsidSect="003E387E">
          <w:pgSz w:w="11907" w:h="16839"/>
          <w:pgMar w:top="1431" w:right="1489" w:bottom="1156" w:left="1598" w:header="0" w:footer="993" w:gutter="0"/>
          <w:pgNumType w:start="16"/>
          <w:cols w:space="720"/>
        </w:sectPr>
      </w:pPr>
    </w:p>
    <w:p w14:paraId="24ED5D48" w14:textId="77777777" w:rsidR="003E387E" w:rsidRPr="003E387E" w:rsidRDefault="003E387E" w:rsidP="003E387E">
      <w:pPr>
        <w:spacing w:line="88" w:lineRule="auto"/>
        <w:rPr>
          <w:rFonts w:ascii="Arial" w:eastAsia="宋体" w:hAnsi="Calibri" w:cs="Times New Roman" w:hint="eastAsia"/>
          <w:sz w:val="2"/>
          <w:szCs w:val="24"/>
        </w:rPr>
      </w:pPr>
    </w:p>
    <w:tbl>
      <w:tblPr>
        <w:tblStyle w:val="TableNormal"/>
        <w:tblW w:w="879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78"/>
        <w:gridCol w:w="851"/>
        <w:gridCol w:w="552"/>
        <w:gridCol w:w="1054"/>
        <w:gridCol w:w="790"/>
        <w:gridCol w:w="294"/>
        <w:gridCol w:w="1517"/>
        <w:gridCol w:w="987"/>
        <w:gridCol w:w="1215"/>
      </w:tblGrid>
      <w:tr w:rsidR="003E387E" w:rsidRPr="003E387E" w14:paraId="6DB29C03" w14:textId="77777777" w:rsidTr="003E387E">
        <w:trPr>
          <w:trHeight w:val="482"/>
        </w:trPr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0571E" w14:textId="77777777" w:rsidR="003E387E" w:rsidRPr="003E387E" w:rsidRDefault="003E387E" w:rsidP="003E387E">
            <w:pPr>
              <w:spacing w:before="150" w:line="216" w:lineRule="auto"/>
              <w:ind w:left="236"/>
              <w:rPr>
                <w:rFonts w:ascii="仿宋_GB2312" w:eastAsia="仿宋_GB2312" w:hAnsi="仿宋_GB2312" w:cs="仿宋_GB2312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项目名称</w:t>
            </w:r>
          </w:p>
        </w:tc>
        <w:tc>
          <w:tcPr>
            <w:tcW w:w="72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AEA13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364F3C37" w14:textId="77777777" w:rsidTr="003E387E">
        <w:trPr>
          <w:trHeight w:val="458"/>
        </w:trPr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18195F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项</w:t>
            </w:r>
          </w:p>
          <w:p w14:paraId="4F923C22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目</w:t>
            </w:r>
          </w:p>
          <w:p w14:paraId="3819D079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负</w:t>
            </w:r>
          </w:p>
          <w:p w14:paraId="515F8FEB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pacing w:val="-4"/>
                <w:szCs w:val="21"/>
              </w:rPr>
            </w:pPr>
            <w:proofErr w:type="gramStart"/>
            <w:r w:rsidRPr="003E387E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责</w:t>
            </w:r>
            <w:proofErr w:type="gramEnd"/>
          </w:p>
          <w:p w14:paraId="5A20FBAB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3AC08" w14:textId="77777777" w:rsidR="003E387E" w:rsidRPr="003E387E" w:rsidRDefault="003E387E" w:rsidP="003E387E">
            <w:pPr>
              <w:spacing w:before="123" w:line="220" w:lineRule="auto"/>
              <w:ind w:left="284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B91BD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2C989" w14:textId="77777777" w:rsidR="003E387E" w:rsidRPr="003E387E" w:rsidRDefault="003E387E" w:rsidP="003E387E">
            <w:pPr>
              <w:spacing w:before="124" w:line="216" w:lineRule="auto"/>
              <w:ind w:left="7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性别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A90B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2EB7BC" w14:textId="77777777" w:rsidR="003E387E" w:rsidRPr="003E387E" w:rsidRDefault="003E387E" w:rsidP="003E387E">
            <w:pPr>
              <w:spacing w:before="123" w:line="216" w:lineRule="auto"/>
              <w:ind w:left="8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职务/职称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B9FC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D987E" w14:textId="77777777" w:rsidR="003E387E" w:rsidRPr="003E387E" w:rsidRDefault="003E387E" w:rsidP="003E387E">
            <w:pPr>
              <w:spacing w:before="124" w:line="216" w:lineRule="auto"/>
              <w:ind w:left="1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出生年月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F5A3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6120ACFD" w14:textId="77777777" w:rsidTr="003E387E">
        <w:trPr>
          <w:trHeight w:val="463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5E732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31B23" w14:textId="77777777" w:rsidR="003E387E" w:rsidRPr="003E387E" w:rsidRDefault="003E387E" w:rsidP="003E387E">
            <w:pPr>
              <w:spacing w:before="127" w:line="216" w:lineRule="auto"/>
              <w:ind w:left="29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手机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513D6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6D7FA" w14:textId="77777777" w:rsidR="003E387E" w:rsidRPr="003E387E" w:rsidRDefault="003E387E" w:rsidP="003E387E">
            <w:pPr>
              <w:spacing w:before="126" w:line="216" w:lineRule="auto"/>
              <w:ind w:left="157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9"/>
                <w:szCs w:val="21"/>
              </w:rPr>
              <w:t>电子邮箱</w:t>
            </w:r>
          </w:p>
        </w:tc>
        <w:tc>
          <w:tcPr>
            <w:tcW w:w="3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667D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7D736D84" w14:textId="77777777" w:rsidTr="003E387E">
        <w:trPr>
          <w:trHeight w:val="497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994F1C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CBFE9" w14:textId="77777777" w:rsidR="003E387E" w:rsidRPr="003E387E" w:rsidRDefault="003E387E" w:rsidP="003E387E">
            <w:pPr>
              <w:spacing w:line="319" w:lineRule="auto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  <w:p w14:paraId="75DB2635" w14:textId="77777777" w:rsidR="003E387E" w:rsidRPr="003E387E" w:rsidRDefault="003E387E" w:rsidP="003E387E">
            <w:pPr>
              <w:spacing w:before="68" w:line="216" w:lineRule="auto"/>
              <w:ind w:left="7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所在单位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55B3EA" w14:textId="77777777" w:rsidR="003E387E" w:rsidRPr="003E387E" w:rsidRDefault="003E387E" w:rsidP="003E387E">
            <w:pPr>
              <w:spacing w:before="143" w:line="216" w:lineRule="auto"/>
              <w:ind w:left="21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名称</w:t>
            </w:r>
          </w:p>
        </w:tc>
        <w:tc>
          <w:tcPr>
            <w:tcW w:w="64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112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06EB4435" w14:textId="77777777" w:rsidTr="003E387E">
        <w:trPr>
          <w:trHeight w:val="489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3D6B6C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4EDB7C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7084C" w14:textId="77777777" w:rsidR="003E387E" w:rsidRPr="003E387E" w:rsidRDefault="003E387E" w:rsidP="003E387E">
            <w:pPr>
              <w:spacing w:before="138" w:line="228" w:lineRule="auto"/>
              <w:ind w:left="217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t>地址</w:t>
            </w:r>
          </w:p>
        </w:tc>
        <w:tc>
          <w:tcPr>
            <w:tcW w:w="4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64D2A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AF9FB" w14:textId="77777777" w:rsidR="003E387E" w:rsidRPr="003E387E" w:rsidRDefault="003E387E" w:rsidP="003E387E">
            <w:pPr>
              <w:spacing w:before="138" w:line="216" w:lineRule="auto"/>
              <w:ind w:left="9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邮政编码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F51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5D4450FE" w14:textId="77777777" w:rsidTr="003E387E">
        <w:trPr>
          <w:trHeight w:val="94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A4585C" w14:textId="77777777" w:rsidR="003E387E" w:rsidRPr="003E387E" w:rsidRDefault="003E387E" w:rsidP="003E387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项目</w:t>
            </w:r>
          </w:p>
          <w:p w14:paraId="5DDE7040" w14:textId="77777777" w:rsidR="003E387E" w:rsidRPr="003E387E" w:rsidRDefault="003E387E" w:rsidP="003E387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5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联系</w:t>
            </w:r>
          </w:p>
          <w:p w14:paraId="3985353F" w14:textId="77777777" w:rsidR="003E387E" w:rsidRPr="003E387E" w:rsidRDefault="003E387E" w:rsidP="003E387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87E3D" w14:textId="77777777" w:rsidR="003E387E" w:rsidRPr="003E387E" w:rsidRDefault="003E387E" w:rsidP="003E387E">
            <w:pPr>
              <w:spacing w:line="292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  <w:p w14:paraId="4BEFC785" w14:textId="77777777" w:rsidR="003E387E" w:rsidRPr="003E387E" w:rsidRDefault="003E387E" w:rsidP="003E387E">
            <w:pPr>
              <w:spacing w:before="69" w:line="220" w:lineRule="auto"/>
              <w:ind w:left="284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61F98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B6E1BB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C921" w14:textId="77777777" w:rsidR="003E387E" w:rsidRPr="003E387E" w:rsidRDefault="003E387E" w:rsidP="003E387E">
            <w:pPr>
              <w:spacing w:line="292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  <w:p w14:paraId="4E76DD1D" w14:textId="77777777" w:rsidR="003E387E" w:rsidRPr="003E387E" w:rsidRDefault="003E387E" w:rsidP="003E387E">
            <w:pPr>
              <w:spacing w:before="69" w:line="216" w:lineRule="auto"/>
              <w:ind w:left="67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0D917A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  <w:proofErr w:type="spellStart"/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  <w:lang w:eastAsia="en-US"/>
              </w:rPr>
              <w:t>手机</w:t>
            </w:r>
            <w:proofErr w:type="spell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2DD65" w14:textId="77777777" w:rsidR="003E387E" w:rsidRPr="003E387E" w:rsidRDefault="003E387E" w:rsidP="003E387E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1AF23CD3" w14:textId="77777777" w:rsidTr="003E387E">
        <w:trPr>
          <w:trHeight w:val="346"/>
        </w:trPr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20E4104B" w14:textId="77777777" w:rsidR="003E387E" w:rsidRPr="003E387E" w:rsidRDefault="003E387E" w:rsidP="003E387E">
            <w:pPr>
              <w:spacing w:before="168" w:line="196" w:lineRule="auto"/>
              <w:ind w:left="1017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  <w:r w:rsidRPr="003E387E">
              <w:rPr>
                <w:rFonts w:ascii="仿宋_GB2312" w:eastAsia="仿宋_GB2312" w:hAnsi="仿宋_GB2312" w:cs="仿宋_GB2312" w:hint="eastAsia"/>
                <w:spacing w:val="32"/>
                <w:szCs w:val="21"/>
              </w:rPr>
              <w:t xml:space="preserve">   </w:t>
            </w:r>
            <w:r w:rsidRPr="003E387E">
              <w:rPr>
                <w:rFonts w:ascii="仿宋_GB2312" w:eastAsia="仿宋_GB2312" w:hAnsi="仿宋_GB2312" w:cs="仿宋_GB2312" w:hint="eastAsia"/>
                <w:position w:val="1"/>
                <w:szCs w:val="21"/>
              </w:rPr>
              <w:t>目</w:t>
            </w:r>
            <w:r w:rsidRPr="003E387E">
              <w:rPr>
                <w:rFonts w:ascii="仿宋_GB2312" w:eastAsia="仿宋_GB2312" w:hAnsi="仿宋_GB2312" w:cs="仿宋_GB2312" w:hint="eastAsia"/>
                <w:spacing w:val="33"/>
                <w:position w:val="1"/>
                <w:szCs w:val="21"/>
              </w:rPr>
              <w:t xml:space="preserve">   </w:t>
            </w:r>
            <w:r w:rsidRPr="003E387E">
              <w:rPr>
                <w:rFonts w:ascii="仿宋_GB2312" w:eastAsia="仿宋_GB2312" w:hAnsi="仿宋_GB2312" w:cs="仿宋_GB2312" w:hint="eastAsia"/>
                <w:szCs w:val="21"/>
              </w:rPr>
              <w:t>组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6851D5ED" w14:textId="77777777" w:rsidR="003E387E" w:rsidRPr="003E387E" w:rsidRDefault="003E387E" w:rsidP="003E387E">
            <w:pPr>
              <w:spacing w:line="302" w:lineRule="auto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  <w:p w14:paraId="2688C648" w14:textId="77777777" w:rsidR="003E387E" w:rsidRPr="003E387E" w:rsidRDefault="003E387E" w:rsidP="003E387E">
            <w:pPr>
              <w:spacing w:before="70" w:line="211" w:lineRule="auto"/>
              <w:ind w:left="18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主 要 成 员</w:t>
            </w:r>
            <w:r w:rsidRPr="003E387E">
              <w:rPr>
                <w:rFonts w:ascii="仿宋_GB2312" w:eastAsia="仿宋_GB2312" w:hAnsi="仿宋_GB2312" w:cs="仿宋_GB2312" w:hint="eastAsia"/>
                <w:spacing w:val="57"/>
                <w:szCs w:val="21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spacing w:val="-4"/>
                <w:position w:val="4"/>
                <w:szCs w:val="21"/>
              </w:rPr>
              <w:t xml:space="preserve">( </w:t>
            </w:r>
            <w:r w:rsidRPr="003E387E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 xml:space="preserve">不 含 申 请 者 </w:t>
            </w:r>
            <w:r w:rsidRPr="003E387E">
              <w:rPr>
                <w:rFonts w:ascii="仿宋_GB2312" w:eastAsia="仿宋_GB2312" w:hAnsi="仿宋_GB2312" w:cs="仿宋_GB2312" w:hint="eastAsia"/>
                <w:spacing w:val="-4"/>
                <w:position w:val="4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B822F" w14:textId="77777777" w:rsidR="003E387E" w:rsidRPr="003E387E" w:rsidRDefault="003E387E" w:rsidP="003E387E">
            <w:pPr>
              <w:spacing w:before="66" w:line="220" w:lineRule="auto"/>
              <w:ind w:left="219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姓名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E3098" w14:textId="77777777" w:rsidR="003E387E" w:rsidRPr="003E387E" w:rsidRDefault="003E387E" w:rsidP="003E387E">
            <w:pPr>
              <w:spacing w:before="67" w:line="216" w:lineRule="auto"/>
              <w:ind w:left="7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性别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0B2A28" w14:textId="77777777" w:rsidR="003E387E" w:rsidRPr="003E387E" w:rsidRDefault="003E387E" w:rsidP="003E387E">
            <w:pPr>
              <w:spacing w:before="67" w:line="216" w:lineRule="auto"/>
              <w:ind w:left="50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5"/>
                <w:szCs w:val="21"/>
              </w:rPr>
              <w:t>职务/职称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5D32CB" w14:textId="77777777" w:rsidR="003E387E" w:rsidRPr="003E387E" w:rsidRDefault="003E387E" w:rsidP="003E387E">
            <w:pPr>
              <w:spacing w:before="67" w:line="216" w:lineRule="auto"/>
              <w:ind w:left="466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工作单位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729605" w14:textId="77777777" w:rsidR="003E387E" w:rsidRPr="003E387E" w:rsidRDefault="003E387E" w:rsidP="003E387E">
            <w:pPr>
              <w:spacing w:before="67" w:line="216" w:lineRule="auto"/>
              <w:ind w:left="485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3"/>
                <w:szCs w:val="21"/>
              </w:rPr>
              <w:t>项目中的分工</w:t>
            </w:r>
          </w:p>
        </w:tc>
      </w:tr>
      <w:tr w:rsidR="003E387E" w:rsidRPr="003E387E" w14:paraId="69A6A0CD" w14:textId="77777777" w:rsidTr="003E387E">
        <w:trPr>
          <w:trHeight w:val="345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14198E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25518C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65674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7DE0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CDD22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2444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8000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61BE5DFA" w14:textId="77777777" w:rsidTr="003E387E">
        <w:trPr>
          <w:trHeight w:val="345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73CD96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A2C9A9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F2DE2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40F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94C54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EB04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AA49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34B0C52C" w14:textId="77777777" w:rsidTr="003E387E">
        <w:trPr>
          <w:trHeight w:val="345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282725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2A2CA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BEBE3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2866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BAF16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DD9F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F5B4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10E4982B" w14:textId="77777777" w:rsidTr="003E387E">
        <w:trPr>
          <w:trHeight w:val="317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88E719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169A2D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8000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36B3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3B6E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D2F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105B3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51C799D7" w14:textId="77777777" w:rsidTr="003E387E">
        <w:trPr>
          <w:trHeight w:val="345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AE71EE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5575CD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5181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AAD75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3FAF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1293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6FA93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7C3506D6" w14:textId="77777777" w:rsidTr="003E387E">
        <w:trPr>
          <w:trHeight w:val="345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5AF09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F8D59E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7F739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23F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A7E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A155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1B54C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43D8DC6A" w14:textId="77777777" w:rsidTr="003E387E">
        <w:trPr>
          <w:trHeight w:val="369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5444F8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E69012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E24C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35CB1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DF66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1184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B70A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73465003" w14:textId="77777777" w:rsidTr="003E387E">
        <w:trPr>
          <w:trHeight w:val="345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CA9FE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626D29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28959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F1CD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8107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EB5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D4C5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15CD8005" w14:textId="77777777" w:rsidTr="003E387E">
        <w:trPr>
          <w:trHeight w:val="345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787BF3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7FE36" w14:textId="77777777" w:rsidR="003E387E" w:rsidRPr="003E387E" w:rsidRDefault="003E387E" w:rsidP="003E387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0481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AD1E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3316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AF00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954D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  <w:tr w:rsidR="003E387E" w:rsidRPr="003E387E" w14:paraId="75F7EF8D" w14:textId="77777777" w:rsidTr="003E387E">
        <w:trPr>
          <w:trHeight w:val="6583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07B4F984" w14:textId="77777777" w:rsidR="003E387E" w:rsidRPr="003E387E" w:rsidRDefault="003E387E" w:rsidP="003E387E">
            <w:pPr>
              <w:spacing w:before="219" w:line="204" w:lineRule="auto"/>
              <w:ind w:left="1042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4"/>
                <w:szCs w:val="24"/>
              </w:rPr>
              <w:t>研究 内 容 和 预 期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4"/>
                <w:szCs w:val="24"/>
              </w:rPr>
              <w:t>成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4"/>
                <w:szCs w:val="24"/>
              </w:rPr>
              <w:t>果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4D4EB2F" w14:textId="77777777" w:rsidR="003E387E" w:rsidRPr="003E387E" w:rsidRDefault="003E387E" w:rsidP="003E387E">
            <w:pPr>
              <w:spacing w:line="300" w:lineRule="auto"/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  <w:p w14:paraId="374F46B0" w14:textId="77777777" w:rsidR="003E387E" w:rsidRPr="003E387E" w:rsidRDefault="003E387E" w:rsidP="003E387E">
            <w:pPr>
              <w:spacing w:before="71" w:line="213" w:lineRule="auto"/>
              <w:ind w:left="938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  <w:szCs w:val="24"/>
              </w:rPr>
              <w:t>摘   要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4"/>
                <w:szCs w:val="24"/>
              </w:rPr>
              <w:t xml:space="preserve"> 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position w:val="4"/>
                <w:sz w:val="24"/>
                <w:szCs w:val="24"/>
              </w:rPr>
              <w:t xml:space="preserve">(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  <w:szCs w:val="24"/>
              </w:rPr>
              <w:t>限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3E387E">
              <w:rPr>
                <w:rFonts w:ascii="仿宋_GB2312" w:hAnsi="仿宋_GB2312" w:cs="仿宋_GB2312" w:hint="eastAsia"/>
                <w:b/>
                <w:bCs/>
                <w:spacing w:val="11"/>
                <w:sz w:val="24"/>
                <w:szCs w:val="24"/>
              </w:rPr>
              <w:t>5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6"/>
                <w:position w:val="4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position w:val="4"/>
                <w:sz w:val="24"/>
                <w:szCs w:val="24"/>
              </w:rPr>
              <w:t>0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4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position w:val="4"/>
                <w:sz w:val="24"/>
                <w:szCs w:val="24"/>
              </w:rPr>
              <w:t xml:space="preserve">0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  <w:szCs w:val="24"/>
              </w:rPr>
              <w:t xml:space="preserve">字 内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position w:val="4"/>
                <w:sz w:val="24"/>
                <w:szCs w:val="24"/>
              </w:rPr>
              <w:t>)</w:t>
            </w:r>
          </w:p>
        </w:tc>
        <w:tc>
          <w:tcPr>
            <w:tcW w:w="72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794E4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  <w:lang w:eastAsia="en-US"/>
              </w:rPr>
            </w:pPr>
          </w:p>
        </w:tc>
      </w:tr>
    </w:tbl>
    <w:p w14:paraId="43ADF6D3" w14:textId="77777777" w:rsidR="003E387E" w:rsidRPr="003E387E" w:rsidRDefault="003E387E" w:rsidP="003E387E">
      <w:pPr>
        <w:rPr>
          <w:rFonts w:ascii="仿宋_GB2312" w:eastAsia="仿宋_GB2312" w:hAnsi="仿宋_GB2312" w:cs="仿宋_GB2312" w:hint="eastAsia"/>
          <w:szCs w:val="24"/>
        </w:rPr>
      </w:pPr>
    </w:p>
    <w:p w14:paraId="03E2C736" w14:textId="77777777" w:rsidR="003E387E" w:rsidRPr="003E387E" w:rsidRDefault="003E387E" w:rsidP="003E387E">
      <w:pPr>
        <w:widowControl/>
        <w:jc w:val="left"/>
        <w:rPr>
          <w:rFonts w:ascii="仿宋_GB2312" w:eastAsia="仿宋_GB2312" w:hAnsi="仿宋_GB2312" w:cs="仿宋_GB2312" w:hint="eastAsia"/>
          <w:szCs w:val="21"/>
        </w:rPr>
        <w:sectPr w:rsidR="003E387E" w:rsidRPr="003E387E" w:rsidSect="003E387E">
          <w:pgSz w:w="11907" w:h="16839"/>
          <w:pgMar w:top="1431" w:right="1552" w:bottom="1155" w:left="1552" w:header="0" w:footer="993" w:gutter="0"/>
          <w:cols w:space="720"/>
        </w:sectPr>
      </w:pPr>
    </w:p>
    <w:p w14:paraId="2E010BD4" w14:textId="77777777" w:rsidR="003E387E" w:rsidRPr="003E387E" w:rsidRDefault="003E387E" w:rsidP="003E387E">
      <w:pPr>
        <w:spacing w:line="88" w:lineRule="auto"/>
        <w:rPr>
          <w:rFonts w:ascii="仿宋_GB2312" w:eastAsia="仿宋_GB2312" w:hAnsi="仿宋_GB2312" w:cs="仿宋_GB2312" w:hint="eastAsia"/>
          <w:sz w:val="2"/>
          <w:szCs w:val="24"/>
        </w:rPr>
      </w:pPr>
    </w:p>
    <w:tbl>
      <w:tblPr>
        <w:tblStyle w:val="TableNormal"/>
        <w:tblW w:w="879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E387E" w:rsidRPr="003E387E" w14:paraId="37FE9682" w14:textId="77777777" w:rsidTr="003E387E">
        <w:trPr>
          <w:trHeight w:val="13466"/>
        </w:trPr>
        <w:tc>
          <w:tcPr>
            <w:tcW w:w="8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9A1B" w14:textId="77777777" w:rsidR="003E387E" w:rsidRPr="003E387E" w:rsidRDefault="003E387E" w:rsidP="003E387E">
            <w:pPr>
              <w:spacing w:before="117" w:line="218" w:lineRule="auto"/>
              <w:ind w:left="132"/>
              <w:outlineLvl w:val="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一、项目背景（</w:t>
            </w:r>
            <w:r w:rsidRPr="003E387E">
              <w:rPr>
                <w:rFonts w:ascii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10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00</w:t>
            </w:r>
            <w:r w:rsidRPr="003E387E">
              <w:rPr>
                <w:rFonts w:ascii="仿宋_GB2312" w:eastAsia="仿宋_GB2312" w:hAnsi="仿宋_GB2312" w:cs="仿宋_GB2312" w:hint="eastAsia"/>
                <w:spacing w:val="-32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字以内）</w:t>
            </w:r>
          </w:p>
          <w:p w14:paraId="3237F2B3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7667E4B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207BEBE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E2D3B0B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83EDB6E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E74DAE9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3FEEF37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62BF143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ED380D8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302885A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335D323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2F1DBE0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38D0B73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4FD03FC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98E9FC8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F948F33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14685AD" w14:textId="77777777" w:rsidR="003E387E" w:rsidRPr="003E387E" w:rsidRDefault="003E387E" w:rsidP="003E387E">
            <w:pPr>
              <w:spacing w:line="25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982F1ED" w14:textId="77777777" w:rsidR="003E387E" w:rsidRPr="003E387E" w:rsidRDefault="003E387E" w:rsidP="003E387E">
            <w:pPr>
              <w:spacing w:before="78" w:line="218" w:lineRule="auto"/>
              <w:ind w:left="130"/>
              <w:outlineLvl w:val="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二、攻关预期目标（</w:t>
            </w:r>
            <w:r w:rsidRPr="003E387E">
              <w:rPr>
                <w:rFonts w:ascii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5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00</w:t>
            </w:r>
            <w:r w:rsidRPr="003E387E"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字以内）</w:t>
            </w:r>
          </w:p>
          <w:p w14:paraId="7F87CDCA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7EEA8AC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9C9881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3774170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116200F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8D8A609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A665EC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44F5C13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38C25F0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298244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1B4AB8F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B2658C6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9289D3D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62509EC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5FA77A0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4CC2D9C" w14:textId="77777777" w:rsidR="003E387E" w:rsidRPr="003E387E" w:rsidRDefault="003E387E" w:rsidP="003E387E">
            <w:pPr>
              <w:spacing w:before="78" w:line="218" w:lineRule="auto"/>
              <w:ind w:left="134"/>
              <w:outlineLvl w:val="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三、研究内容（</w:t>
            </w:r>
            <w:r w:rsidRPr="003E387E">
              <w:rPr>
                <w:rFonts w:ascii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20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00</w:t>
            </w:r>
            <w:r w:rsidRPr="003E387E">
              <w:rPr>
                <w:rFonts w:ascii="仿宋_GB2312" w:eastAsia="仿宋_GB2312" w:hAnsi="仿宋_GB2312" w:cs="仿宋_GB2312" w:hint="eastAsia"/>
                <w:spacing w:val="-35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字以内）</w:t>
            </w:r>
          </w:p>
        </w:tc>
      </w:tr>
    </w:tbl>
    <w:p w14:paraId="3CE0D517" w14:textId="77777777" w:rsidR="003E387E" w:rsidRPr="003E387E" w:rsidRDefault="003E387E" w:rsidP="003E387E">
      <w:pPr>
        <w:rPr>
          <w:rFonts w:ascii="仿宋_GB2312" w:eastAsia="仿宋_GB2312" w:hAnsi="仿宋_GB2312" w:cs="仿宋_GB2312" w:hint="eastAsia"/>
          <w:szCs w:val="24"/>
        </w:rPr>
      </w:pPr>
    </w:p>
    <w:p w14:paraId="185BA15C" w14:textId="77777777" w:rsidR="003E387E" w:rsidRPr="003E387E" w:rsidRDefault="003E387E" w:rsidP="003E387E">
      <w:pPr>
        <w:widowControl/>
        <w:jc w:val="left"/>
        <w:rPr>
          <w:rFonts w:ascii="仿宋_GB2312" w:eastAsia="仿宋_GB2312" w:hAnsi="仿宋_GB2312" w:cs="仿宋_GB2312" w:hint="eastAsia"/>
          <w:szCs w:val="21"/>
        </w:rPr>
        <w:sectPr w:rsidR="003E387E" w:rsidRPr="003E387E" w:rsidSect="003E387E">
          <w:pgSz w:w="11907" w:h="16839"/>
          <w:pgMar w:top="1431" w:right="1552" w:bottom="1156" w:left="1552" w:header="0" w:footer="993" w:gutter="0"/>
          <w:cols w:space="720"/>
        </w:sectPr>
      </w:pPr>
    </w:p>
    <w:p w14:paraId="0E49FD46" w14:textId="77777777" w:rsidR="003E387E" w:rsidRPr="003E387E" w:rsidRDefault="003E387E" w:rsidP="003E387E">
      <w:pPr>
        <w:spacing w:line="88" w:lineRule="auto"/>
        <w:rPr>
          <w:rFonts w:ascii="仿宋_GB2312" w:eastAsia="仿宋_GB2312" w:hAnsi="仿宋_GB2312" w:cs="仿宋_GB2312" w:hint="eastAsia"/>
          <w:sz w:val="2"/>
          <w:szCs w:val="24"/>
        </w:rPr>
      </w:pPr>
    </w:p>
    <w:tbl>
      <w:tblPr>
        <w:tblStyle w:val="TableNormal"/>
        <w:tblW w:w="879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E387E" w:rsidRPr="003E387E" w14:paraId="7E632D89" w14:textId="77777777" w:rsidTr="003E387E">
        <w:trPr>
          <w:trHeight w:val="13749"/>
        </w:trPr>
        <w:tc>
          <w:tcPr>
            <w:tcW w:w="8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61868" w14:textId="77777777" w:rsidR="003E387E" w:rsidRPr="003E387E" w:rsidRDefault="003E387E" w:rsidP="003E387E">
            <w:pPr>
              <w:spacing w:before="117" w:line="360" w:lineRule="auto"/>
              <w:ind w:left="150" w:right="102" w:hanging="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  <w:szCs w:val="24"/>
              </w:rPr>
              <w:t>四、研究</w:t>
            </w:r>
            <w:r w:rsidRPr="003E387E">
              <w:rPr>
                <w:rFonts w:ascii="仿宋_GB2312" w:hAnsi="仿宋_GB2312" w:cs="仿宋_GB2312" w:hint="eastAsia"/>
                <w:b/>
                <w:bCs/>
                <w:spacing w:val="-4"/>
                <w:sz w:val="24"/>
                <w:szCs w:val="24"/>
              </w:rPr>
              <w:t>方案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  <w:szCs w:val="24"/>
              </w:rPr>
              <w:t>和技术路线（拟采用的研究</w:t>
            </w:r>
            <w:r w:rsidRPr="003E387E">
              <w:rPr>
                <w:rFonts w:ascii="仿宋_GB2312" w:hAnsi="仿宋_GB2312" w:cs="仿宋_GB2312" w:hint="eastAsia"/>
                <w:b/>
                <w:bCs/>
                <w:spacing w:val="-4"/>
                <w:sz w:val="24"/>
                <w:szCs w:val="24"/>
              </w:rPr>
              <w:t>方案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  <w:szCs w:val="24"/>
              </w:rPr>
              <w:t>、技术路线及可行性分析，2000 字以内）</w:t>
            </w:r>
          </w:p>
        </w:tc>
      </w:tr>
    </w:tbl>
    <w:p w14:paraId="3DD6E638" w14:textId="77777777" w:rsidR="003E387E" w:rsidRPr="003E387E" w:rsidRDefault="003E387E" w:rsidP="003E387E">
      <w:pPr>
        <w:rPr>
          <w:rFonts w:ascii="仿宋_GB2312" w:eastAsia="仿宋_GB2312" w:hAnsi="仿宋_GB2312" w:cs="仿宋_GB2312" w:hint="eastAsia"/>
          <w:szCs w:val="24"/>
        </w:rPr>
      </w:pPr>
    </w:p>
    <w:p w14:paraId="784AB926" w14:textId="77777777" w:rsidR="003E387E" w:rsidRPr="003E387E" w:rsidRDefault="003E387E" w:rsidP="003E387E">
      <w:pPr>
        <w:widowControl/>
        <w:jc w:val="left"/>
        <w:rPr>
          <w:rFonts w:ascii="仿宋_GB2312" w:eastAsia="仿宋_GB2312" w:hAnsi="仿宋_GB2312" w:cs="仿宋_GB2312" w:hint="eastAsia"/>
          <w:szCs w:val="21"/>
        </w:rPr>
        <w:sectPr w:rsidR="003E387E" w:rsidRPr="003E387E" w:rsidSect="003E387E">
          <w:pgSz w:w="11907" w:h="16839"/>
          <w:pgMar w:top="1431" w:right="1552" w:bottom="1156" w:left="1552" w:header="0" w:footer="993" w:gutter="0"/>
          <w:cols w:space="720"/>
        </w:sectPr>
      </w:pPr>
    </w:p>
    <w:p w14:paraId="65ADD998" w14:textId="77777777" w:rsidR="003E387E" w:rsidRPr="003E387E" w:rsidRDefault="003E387E" w:rsidP="003E387E">
      <w:pPr>
        <w:spacing w:line="88" w:lineRule="auto"/>
        <w:rPr>
          <w:rFonts w:ascii="仿宋_GB2312" w:eastAsia="仿宋_GB2312" w:hAnsi="仿宋_GB2312" w:cs="仿宋_GB2312" w:hint="eastAsia"/>
          <w:sz w:val="2"/>
          <w:szCs w:val="24"/>
        </w:rPr>
      </w:pPr>
    </w:p>
    <w:tbl>
      <w:tblPr>
        <w:tblStyle w:val="TableNormal"/>
        <w:tblW w:w="879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E387E" w:rsidRPr="003E387E" w14:paraId="241124E6" w14:textId="77777777" w:rsidTr="003E387E">
        <w:trPr>
          <w:trHeight w:val="8430"/>
        </w:trPr>
        <w:tc>
          <w:tcPr>
            <w:tcW w:w="8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808C" w14:textId="77777777" w:rsidR="003E387E" w:rsidRPr="003E387E" w:rsidRDefault="003E387E" w:rsidP="003E387E">
            <w:pPr>
              <w:spacing w:before="117" w:line="218" w:lineRule="auto"/>
              <w:ind w:left="12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五、研究进度（500</w:t>
            </w:r>
            <w:r w:rsidRPr="003E387E">
              <w:rPr>
                <w:rFonts w:ascii="仿宋_GB2312" w:eastAsia="仿宋_GB2312" w:hAnsi="仿宋_GB2312" w:cs="仿宋_GB2312" w:hint="eastAsia"/>
                <w:spacing w:val="-25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字以内）</w:t>
            </w:r>
          </w:p>
          <w:p w14:paraId="582D5D04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E387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14:paraId="5F563A58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A091E49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ADB819B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207DBCA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287D556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0100EF3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31A376D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FCD1E73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B15F10D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3CD604E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8F46F59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4606919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1ACADAA" w14:textId="77777777" w:rsidR="003E387E" w:rsidRPr="003E387E" w:rsidRDefault="003E387E" w:rsidP="003E387E">
            <w:pPr>
              <w:spacing w:line="254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88F1478" w14:textId="77777777" w:rsidR="003E387E" w:rsidRPr="003E387E" w:rsidRDefault="003E387E" w:rsidP="003E387E">
            <w:pPr>
              <w:spacing w:before="78" w:line="218" w:lineRule="auto"/>
              <w:ind w:left="12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六、预期产出（500</w:t>
            </w:r>
            <w:r w:rsidRPr="003E387E">
              <w:rPr>
                <w:rFonts w:ascii="仿宋_GB2312" w:eastAsia="仿宋_GB2312" w:hAnsi="仿宋_GB2312" w:cs="仿宋_GB2312" w:hint="eastAsia"/>
                <w:spacing w:val="-27"/>
                <w:sz w:val="24"/>
                <w:szCs w:val="24"/>
              </w:rPr>
              <w:t xml:space="preserve"> </w:t>
            </w: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</w:rPr>
              <w:t>字以内）</w:t>
            </w:r>
          </w:p>
        </w:tc>
      </w:tr>
      <w:tr w:rsidR="003E387E" w:rsidRPr="003E387E" w14:paraId="53EEC14C" w14:textId="77777777" w:rsidTr="003E387E">
        <w:trPr>
          <w:trHeight w:val="5038"/>
        </w:trPr>
        <w:tc>
          <w:tcPr>
            <w:tcW w:w="8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15536" w14:textId="77777777" w:rsidR="003E387E" w:rsidRPr="003E387E" w:rsidRDefault="003E387E" w:rsidP="003E387E">
            <w:pPr>
              <w:spacing w:before="115" w:line="216" w:lineRule="auto"/>
              <w:ind w:left="12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4"/>
                <w:szCs w:val="24"/>
              </w:rPr>
              <w:t>七、基础条件（与本项目有关的工作积累和已取得的工作成绩 2000字以内）</w:t>
            </w:r>
          </w:p>
        </w:tc>
      </w:tr>
    </w:tbl>
    <w:p w14:paraId="097A61CC" w14:textId="77777777" w:rsidR="003E387E" w:rsidRPr="003E387E" w:rsidRDefault="003E387E" w:rsidP="003E387E">
      <w:pPr>
        <w:rPr>
          <w:rFonts w:ascii="仿宋_GB2312" w:eastAsia="仿宋_GB2312" w:hAnsi="仿宋_GB2312" w:cs="仿宋_GB2312" w:hint="eastAsia"/>
          <w:szCs w:val="24"/>
        </w:rPr>
      </w:pPr>
    </w:p>
    <w:p w14:paraId="370672C7" w14:textId="77777777" w:rsidR="003E387E" w:rsidRPr="003E387E" w:rsidRDefault="003E387E" w:rsidP="003E387E">
      <w:pPr>
        <w:widowControl/>
        <w:jc w:val="left"/>
        <w:rPr>
          <w:rFonts w:ascii="仿宋_GB2312" w:eastAsia="仿宋_GB2312" w:hAnsi="仿宋_GB2312" w:cs="仿宋_GB2312" w:hint="eastAsia"/>
          <w:szCs w:val="21"/>
        </w:rPr>
        <w:sectPr w:rsidR="003E387E" w:rsidRPr="003E387E" w:rsidSect="003E387E">
          <w:pgSz w:w="11907" w:h="16839"/>
          <w:pgMar w:top="1431" w:right="1552" w:bottom="1156" w:left="1552" w:header="0" w:footer="993" w:gutter="0"/>
          <w:cols w:space="720"/>
        </w:sectPr>
      </w:pPr>
    </w:p>
    <w:p w14:paraId="0D6E0175" w14:textId="77777777" w:rsidR="003E387E" w:rsidRPr="003E387E" w:rsidRDefault="003E387E" w:rsidP="003E387E">
      <w:pPr>
        <w:spacing w:line="88" w:lineRule="auto"/>
        <w:rPr>
          <w:rFonts w:ascii="仿宋_GB2312" w:eastAsia="仿宋_GB2312" w:hAnsi="仿宋_GB2312" w:cs="仿宋_GB2312" w:hint="eastAsia"/>
          <w:sz w:val="2"/>
          <w:szCs w:val="24"/>
        </w:rPr>
      </w:pPr>
    </w:p>
    <w:tbl>
      <w:tblPr>
        <w:tblStyle w:val="TableNormal"/>
        <w:tblW w:w="879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E387E" w:rsidRPr="003E387E" w14:paraId="1000E012" w14:textId="77777777" w:rsidTr="003E387E">
        <w:trPr>
          <w:trHeight w:val="6043"/>
        </w:trPr>
        <w:tc>
          <w:tcPr>
            <w:tcW w:w="8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8BB7" w14:textId="77777777" w:rsidR="003E387E" w:rsidRPr="003E387E" w:rsidRDefault="003E387E" w:rsidP="003E387E">
            <w:pPr>
              <w:spacing w:before="39" w:line="216" w:lineRule="auto"/>
              <w:ind w:left="12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4"/>
                <w:szCs w:val="24"/>
              </w:rPr>
              <w:t>八、承诺与审核</w:t>
            </w:r>
          </w:p>
          <w:p w14:paraId="710EDDBE" w14:textId="77777777" w:rsidR="003E387E" w:rsidRPr="003E387E" w:rsidRDefault="003E387E" w:rsidP="003E387E">
            <w:pPr>
              <w:spacing w:before="229" w:line="276" w:lineRule="auto"/>
              <w:ind w:left="121" w:right="102" w:firstLine="47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项目</w:t>
            </w:r>
            <w:proofErr w:type="gramStart"/>
            <w:r w:rsidRPr="003E387E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组承诺</w:t>
            </w:r>
            <w:proofErr w:type="gramEnd"/>
            <w:r w:rsidRPr="003E387E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所填报的内容是真实的、没有虚假，如获立项将严格按照科研管理的有关规定，以科学态度严肃认真开展工作，保证研究工作时间，按时报送</w:t>
            </w:r>
            <w:r w:rsidRPr="003E387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有关材</w:t>
            </w:r>
            <w:r w:rsidRPr="003E387E">
              <w:rPr>
                <w:rFonts w:ascii="仿宋_GB2312" w:eastAsia="仿宋_GB2312" w:hAnsi="仿宋_GB2312" w:cs="仿宋_GB2312" w:hint="eastAsia"/>
                <w:spacing w:val="-17"/>
                <w:sz w:val="24"/>
                <w:szCs w:val="24"/>
              </w:rPr>
              <w:t>料。</w:t>
            </w:r>
          </w:p>
          <w:p w14:paraId="625DC24D" w14:textId="77777777" w:rsidR="003E387E" w:rsidRPr="003E387E" w:rsidRDefault="003E387E" w:rsidP="003E387E">
            <w:pPr>
              <w:spacing w:line="276" w:lineRule="auto"/>
              <w:ind w:left="109" w:right="36" w:firstLine="47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严格遵守科研诚信相关要求，申报材料内容的真实性有效，不存在违背科研诚</w:t>
            </w:r>
            <w:r w:rsidRPr="003E387E"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信要求的行为;申报材料符合《中华人民共和国保守国家秘密法》和《科学技术保密规定》等有关法律法规和规章制度要求，不含任何涉密信息或敏感信息;申报材料不</w:t>
            </w:r>
            <w:r w:rsidRPr="003E387E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含任何违反法律法规或违反科研伦理规范的内容;申请人符合相应项目的申请资格;在参与项目申报、评审和实施活动全过程中，愿意提供有关本项目的技术路线、技</w:t>
            </w:r>
            <w:r w:rsidRPr="003E387E"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术解决方案等;同意项目管理机构委托专家进行评审</w:t>
            </w:r>
            <w:r w:rsidRPr="003E387E"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;项目立项后，</w:t>
            </w:r>
            <w:r w:rsidRPr="003E387E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主动配合项目管理机构开展项目管理和结题验收</w:t>
            </w:r>
            <w:r w:rsidRPr="003E387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等工作。</w:t>
            </w:r>
          </w:p>
          <w:p w14:paraId="41F3DC9D" w14:textId="77777777" w:rsidR="003E387E" w:rsidRPr="003E387E" w:rsidRDefault="003E387E" w:rsidP="003E387E">
            <w:pPr>
              <w:spacing w:line="316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363484E" w14:textId="77777777" w:rsidR="003E387E" w:rsidRPr="003E387E" w:rsidRDefault="003E387E" w:rsidP="003E387E">
            <w:pPr>
              <w:spacing w:line="316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2D9A6EF" w14:textId="77777777" w:rsidR="003E387E" w:rsidRPr="003E387E" w:rsidRDefault="003E387E" w:rsidP="003E387E">
            <w:pPr>
              <w:spacing w:before="78" w:line="216" w:lineRule="auto"/>
              <w:ind w:left="106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项目负责人(签字)：</w:t>
            </w:r>
            <w:r w:rsidRPr="003E387E"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        牵头</w:t>
            </w:r>
            <w:r w:rsidRPr="003E387E"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单位（公章</w:t>
            </w:r>
            <w:r w:rsidRPr="003E387E">
              <w:rPr>
                <w:rFonts w:ascii="仿宋_GB2312" w:eastAsia="仿宋_GB2312" w:hAnsi="仿宋_GB2312" w:cs="仿宋_GB2312" w:hint="eastAsia"/>
                <w:spacing w:val="-57"/>
                <w:sz w:val="24"/>
                <w:szCs w:val="24"/>
              </w:rPr>
              <w:t>）：</w:t>
            </w:r>
          </w:p>
          <w:p w14:paraId="02E60D6C" w14:textId="77777777" w:rsidR="003E387E" w:rsidRPr="003E387E" w:rsidRDefault="003E387E" w:rsidP="003E387E">
            <w:pPr>
              <w:spacing w:line="357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E9D9F9B" w14:textId="77777777" w:rsidR="003E387E" w:rsidRPr="003E387E" w:rsidRDefault="003E387E" w:rsidP="003E387E">
            <w:pPr>
              <w:spacing w:before="78" w:line="216" w:lineRule="auto"/>
              <w:ind w:left="66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年</w:t>
            </w:r>
            <w:r w:rsidRPr="003E387E"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 xml:space="preserve">    </w:t>
            </w:r>
            <w:r w:rsidRPr="003E387E"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月</w:t>
            </w:r>
            <w:r w:rsidRPr="003E387E"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 xml:space="preserve">    </w:t>
            </w:r>
            <w:r w:rsidRPr="003E387E"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日</w:t>
            </w:r>
          </w:p>
        </w:tc>
      </w:tr>
      <w:tr w:rsidR="003E387E" w:rsidRPr="003E387E" w14:paraId="48DE24FA" w14:textId="77777777" w:rsidTr="003E387E">
        <w:trPr>
          <w:trHeight w:val="6957"/>
        </w:trPr>
        <w:tc>
          <w:tcPr>
            <w:tcW w:w="8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0C618" w14:textId="77777777" w:rsidR="003E387E" w:rsidRPr="003E387E" w:rsidRDefault="003E387E" w:rsidP="003E387E">
            <w:pPr>
              <w:spacing w:before="37" w:line="216" w:lineRule="auto"/>
              <w:ind w:left="1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  <w:szCs w:val="24"/>
              </w:rPr>
              <w:t>九、专家评审意见</w:t>
            </w:r>
          </w:p>
          <w:p w14:paraId="0EDC3900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18363E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89C89E2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8626B55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2BC799E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3925EC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14B54A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1FBA9BD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EABA97A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A9183DC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B7C8742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35DBE0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E4FDE39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90CF5B7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13B527D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BD83331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030B7F8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80E5E6B" w14:textId="77777777" w:rsidR="003E387E" w:rsidRPr="003E387E" w:rsidRDefault="003E387E" w:rsidP="003E38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A48E0A0" w14:textId="77777777" w:rsidR="003E387E" w:rsidRPr="003E387E" w:rsidRDefault="003E387E" w:rsidP="003E387E">
            <w:pPr>
              <w:spacing w:before="78" w:line="216" w:lineRule="auto"/>
              <w:ind w:left="660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E387E"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年</w:t>
            </w:r>
            <w:r w:rsidRPr="003E387E"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 xml:space="preserve">    </w:t>
            </w:r>
            <w:r w:rsidRPr="003E387E"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月</w:t>
            </w:r>
            <w:r w:rsidRPr="003E387E"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 xml:space="preserve">    </w:t>
            </w:r>
            <w:r w:rsidRPr="003E387E"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日</w:t>
            </w:r>
          </w:p>
        </w:tc>
      </w:tr>
    </w:tbl>
    <w:p w14:paraId="0D3D7645" w14:textId="77777777" w:rsidR="003E387E" w:rsidRPr="003E387E" w:rsidRDefault="003E387E" w:rsidP="003E387E">
      <w:pPr>
        <w:spacing w:line="560" w:lineRule="exac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18"/>
        </w:rPr>
      </w:pPr>
    </w:p>
    <w:p w14:paraId="09EEFAAE" w14:textId="77777777" w:rsidR="003E387E" w:rsidRPr="003E387E" w:rsidRDefault="003E387E" w:rsidP="003E387E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2C187C11" w14:textId="77777777" w:rsidR="00687342" w:rsidRPr="003E387E" w:rsidRDefault="00687342">
      <w:pPr>
        <w:rPr>
          <w:rFonts w:hint="eastAsia"/>
        </w:rPr>
      </w:pPr>
    </w:p>
    <w:sectPr w:rsidR="00687342" w:rsidRPr="003E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4B"/>
    <w:rsid w:val="003E387E"/>
    <w:rsid w:val="005B6F4B"/>
    <w:rsid w:val="00687342"/>
    <w:rsid w:val="006A16C8"/>
    <w:rsid w:val="00D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6AEEE-B984-4230-8BE3-5D5FE3A8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F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F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F4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F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F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F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F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F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F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6F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F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F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F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F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6F4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E387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E387E"/>
    <w:rPr>
      <w:color w:val="605E5C"/>
      <w:shd w:val="clear" w:color="auto" w:fill="E1DFDD"/>
    </w:rPr>
  </w:style>
  <w:style w:type="table" w:customStyle="1" w:styleId="TableNormal">
    <w:name w:val="Table Normal"/>
    <w:qFormat/>
    <w:rsid w:val="003E387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kfb@shandon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壮 田</dc:creator>
  <cp:keywords/>
  <dc:description/>
  <cp:lastModifiedBy>壮 田</cp:lastModifiedBy>
  <cp:revision>2</cp:revision>
  <dcterms:created xsi:type="dcterms:W3CDTF">2025-08-06T11:05:00Z</dcterms:created>
  <dcterms:modified xsi:type="dcterms:W3CDTF">2025-08-06T11:05:00Z</dcterms:modified>
</cp:coreProperties>
</file>