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本单位承诺本次申报日照市社会科学普及教育基地涉及的申报书、申报附件等材料真实、准确、完整、有效</w:t>
      </w:r>
      <w:r>
        <w:rPr>
          <w:rFonts w:hint="eastAsia" w:ascii="仿宋_GB2312" w:eastAsia="仿宋_GB2312"/>
          <w:sz w:val="32"/>
          <w:szCs w:val="32"/>
          <w:lang w:eastAsia="zh-CN"/>
        </w:rPr>
        <w:t>，保证日常社科普及活动和宣讲中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</w:rPr>
        <w:t>。如有不实之处，责任自负，并承担由此产生的一切后果。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期：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3OWE1MjFhMWU3NTBiNjZiMWZiYmE0Yjg1OTI5Ym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1000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08E458C1"/>
    <w:rsid w:val="105F2ACB"/>
    <w:rsid w:val="149B0D1F"/>
    <w:rsid w:val="176E4A95"/>
    <w:rsid w:val="187216DF"/>
    <w:rsid w:val="1D48713F"/>
    <w:rsid w:val="329807CF"/>
    <w:rsid w:val="459B626E"/>
    <w:rsid w:val="4F9E0588"/>
    <w:rsid w:val="539148F5"/>
    <w:rsid w:val="58255FF7"/>
    <w:rsid w:val="60485880"/>
    <w:rsid w:val="687627ED"/>
    <w:rsid w:val="73E97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165</Words>
  <Characters>165</Characters>
  <Lines>1</Lines>
  <Paragraphs>1</Paragraphs>
  <TotalTime>2</TotalTime>
  <ScaleCrop>false</ScaleCrop>
  <LinksUpToDate>false</LinksUpToDate>
  <CharactersWithSpaces>170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1</dc:creator>
  <cp:lastModifiedBy>lenovo</cp:lastModifiedBy>
  <cp:lastPrinted>2020-09-16T00:18:00Z</cp:lastPrinted>
  <dcterms:modified xsi:type="dcterms:W3CDTF">2023-04-01T04:19:35Z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D8580BC59B1447958CB06BE5AC1C630A</vt:lpwstr>
  </property>
</Properties>
</file>