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本单位郑重承诺：我单位推荐申报2023年度山东省医药卫生科技项目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《                                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color w:val="FF0000"/>
          <w:sz w:val="32"/>
          <w:szCs w:val="32"/>
          <w:u w:val="single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0065A9"/>
    <w:rsid w:val="0008655B"/>
    <w:rsid w:val="00286FA0"/>
    <w:rsid w:val="00410F43"/>
    <w:rsid w:val="00446E49"/>
    <w:rsid w:val="004D4070"/>
    <w:rsid w:val="00597396"/>
    <w:rsid w:val="005B28C1"/>
    <w:rsid w:val="005F2EE1"/>
    <w:rsid w:val="00636C90"/>
    <w:rsid w:val="00637481"/>
    <w:rsid w:val="00685C48"/>
    <w:rsid w:val="00714C1F"/>
    <w:rsid w:val="00762959"/>
    <w:rsid w:val="0085252D"/>
    <w:rsid w:val="00882DC9"/>
    <w:rsid w:val="00927C5B"/>
    <w:rsid w:val="00946CD6"/>
    <w:rsid w:val="009E46FE"/>
    <w:rsid w:val="00AD6EB9"/>
    <w:rsid w:val="00B210F5"/>
    <w:rsid w:val="00B70A6E"/>
    <w:rsid w:val="00B75F2B"/>
    <w:rsid w:val="00BE23CD"/>
    <w:rsid w:val="00CD1A62"/>
    <w:rsid w:val="00ED02F1"/>
    <w:rsid w:val="00F26EB5"/>
    <w:rsid w:val="0B7778F8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84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2023-11-09T01:43:02Z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3BEA2146564F4C73A2431D274494D1C3_12</vt:lpwstr>
  </property>
</Properties>
</file>