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F8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27F7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color w:val="auto"/>
          <w:sz w:val="44"/>
          <w:szCs w:val="44"/>
          <w:u w:val="none"/>
          <w:shd w:val="clear" w:fill="auto"/>
        </w:rPr>
        <w:t>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鲁两地校地、校企、校校合作情况征集表</w:t>
      </w:r>
    </w:p>
    <w:p w14:paraId="7BA44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12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77"/>
        <w:gridCol w:w="912"/>
        <w:gridCol w:w="1010"/>
        <w:gridCol w:w="1107"/>
        <w:gridCol w:w="953"/>
        <w:gridCol w:w="1193"/>
        <w:gridCol w:w="1129"/>
        <w:gridCol w:w="472"/>
        <w:gridCol w:w="456"/>
        <w:gridCol w:w="656"/>
      </w:tblGrid>
      <w:tr w14:paraId="43EE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Align w:val="center"/>
          </w:tcPr>
          <w:p w14:paraId="5C350D63">
            <w:p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482" w:type="pct"/>
            <w:vAlign w:val="center"/>
          </w:tcPr>
          <w:p w14:paraId="649D1ADA">
            <w:p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合作类型</w:t>
            </w:r>
          </w:p>
        </w:tc>
        <w:tc>
          <w:tcPr>
            <w:tcW w:w="501" w:type="pct"/>
            <w:vAlign w:val="center"/>
          </w:tcPr>
          <w:p w14:paraId="3AA5587A">
            <w:p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重庆方合作主体</w:t>
            </w:r>
          </w:p>
        </w:tc>
        <w:tc>
          <w:tcPr>
            <w:tcW w:w="554" w:type="pct"/>
            <w:vAlign w:val="center"/>
          </w:tcPr>
          <w:p w14:paraId="2851252B">
            <w:p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重庆方联系人及联系方式</w:t>
            </w:r>
          </w:p>
        </w:tc>
        <w:tc>
          <w:tcPr>
            <w:tcW w:w="606" w:type="pct"/>
            <w:vAlign w:val="center"/>
          </w:tcPr>
          <w:p w14:paraId="4EB050B2">
            <w:p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山东方合作主体</w:t>
            </w:r>
          </w:p>
        </w:tc>
        <w:tc>
          <w:tcPr>
            <w:tcW w:w="523" w:type="pct"/>
            <w:vAlign w:val="center"/>
          </w:tcPr>
          <w:p w14:paraId="12882927">
            <w:p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山东方联系人及联系方式</w:t>
            </w:r>
          </w:p>
        </w:tc>
        <w:tc>
          <w:tcPr>
            <w:tcW w:w="653" w:type="pct"/>
            <w:vAlign w:val="center"/>
          </w:tcPr>
          <w:p w14:paraId="63BF7D8D">
            <w:p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合作内容</w:t>
            </w:r>
          </w:p>
        </w:tc>
        <w:tc>
          <w:tcPr>
            <w:tcW w:w="618" w:type="pct"/>
            <w:vAlign w:val="center"/>
          </w:tcPr>
          <w:p w14:paraId="5319F77A">
            <w:p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合作进展/成果</w:t>
            </w:r>
          </w:p>
        </w:tc>
        <w:tc>
          <w:tcPr>
            <w:tcW w:w="262" w:type="pct"/>
            <w:vAlign w:val="center"/>
          </w:tcPr>
          <w:p w14:paraId="4B869CFA">
            <w:p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合作时间</w:t>
            </w:r>
          </w:p>
        </w:tc>
        <w:tc>
          <w:tcPr>
            <w:tcW w:w="249" w:type="pct"/>
            <w:vAlign w:val="center"/>
          </w:tcPr>
          <w:p w14:paraId="4B68C63C">
            <w:p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资金</w:t>
            </w:r>
          </w:p>
        </w:tc>
        <w:tc>
          <w:tcPr>
            <w:tcW w:w="366" w:type="pct"/>
            <w:vAlign w:val="center"/>
          </w:tcPr>
          <w:p w14:paraId="6E4DA22B">
            <w:p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备注</w:t>
            </w:r>
          </w:p>
        </w:tc>
      </w:tr>
      <w:tr w14:paraId="324A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Align w:val="center"/>
          </w:tcPr>
          <w:p w14:paraId="6E4A5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14:paraId="5C6BA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校地合作</w:t>
            </w:r>
          </w:p>
          <w:p w14:paraId="030E3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校企合作</w:t>
            </w:r>
          </w:p>
          <w:p w14:paraId="600C4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校校合作</w:t>
            </w:r>
          </w:p>
        </w:tc>
        <w:tc>
          <w:tcPr>
            <w:tcW w:w="501" w:type="pct"/>
            <w:vAlign w:val="center"/>
          </w:tcPr>
          <w:p w14:paraId="1AD8E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重庆XXX</w:t>
            </w:r>
          </w:p>
        </w:tc>
        <w:tc>
          <w:tcPr>
            <w:tcW w:w="554" w:type="pct"/>
            <w:vAlign w:val="center"/>
          </w:tcPr>
          <w:p w14:paraId="1F2C4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待填写</w:t>
            </w:r>
          </w:p>
        </w:tc>
        <w:tc>
          <w:tcPr>
            <w:tcW w:w="606" w:type="pct"/>
            <w:vAlign w:val="center"/>
          </w:tcPr>
          <w:p w14:paraId="0C28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山东XXX</w:t>
            </w:r>
          </w:p>
        </w:tc>
        <w:tc>
          <w:tcPr>
            <w:tcW w:w="523" w:type="pct"/>
            <w:vAlign w:val="center"/>
          </w:tcPr>
          <w:p w14:paraId="4C5DB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待填写</w:t>
            </w:r>
          </w:p>
        </w:tc>
        <w:tc>
          <w:tcPr>
            <w:tcW w:w="653" w:type="pct"/>
            <w:vAlign w:val="center"/>
          </w:tcPr>
          <w:p w14:paraId="1372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简述合作领域、形式以及具体项目等情况（200字内）</w:t>
            </w:r>
            <w:bookmarkEnd w:id="0"/>
          </w:p>
        </w:tc>
        <w:tc>
          <w:tcPr>
            <w:tcW w:w="618" w:type="pct"/>
            <w:vAlign w:val="center"/>
          </w:tcPr>
          <w:p w14:paraId="3D14D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简述具体合作进展及主要成果等（200字内）</w:t>
            </w:r>
          </w:p>
        </w:tc>
        <w:tc>
          <w:tcPr>
            <w:tcW w:w="262" w:type="pct"/>
            <w:vAlign w:val="center"/>
          </w:tcPr>
          <w:p w14:paraId="54F06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待填写</w:t>
            </w:r>
          </w:p>
        </w:tc>
        <w:tc>
          <w:tcPr>
            <w:tcW w:w="249" w:type="pct"/>
            <w:vAlign w:val="center"/>
          </w:tcPr>
          <w:p w14:paraId="69946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待填写</w:t>
            </w:r>
          </w:p>
        </w:tc>
        <w:tc>
          <w:tcPr>
            <w:tcW w:w="366" w:type="pct"/>
            <w:vAlign w:val="center"/>
          </w:tcPr>
          <w:p w14:paraId="09657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补充其他重要事项</w:t>
            </w:r>
          </w:p>
        </w:tc>
      </w:tr>
      <w:tr w14:paraId="4678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Align w:val="center"/>
          </w:tcPr>
          <w:p w14:paraId="2F0CC810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482" w:type="pct"/>
            <w:vAlign w:val="center"/>
          </w:tcPr>
          <w:p w14:paraId="04CCAEBE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2357C34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554" w:type="pct"/>
            <w:vAlign w:val="center"/>
          </w:tcPr>
          <w:p w14:paraId="6B9A7B88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606" w:type="pct"/>
            <w:vAlign w:val="center"/>
          </w:tcPr>
          <w:p w14:paraId="60E83FB9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523" w:type="pct"/>
            <w:vAlign w:val="center"/>
          </w:tcPr>
          <w:p w14:paraId="7E44FB63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653" w:type="pct"/>
            <w:vAlign w:val="center"/>
          </w:tcPr>
          <w:p w14:paraId="2367C157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618" w:type="pct"/>
            <w:vAlign w:val="center"/>
          </w:tcPr>
          <w:p w14:paraId="3A119B2D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262" w:type="pct"/>
            <w:vAlign w:val="center"/>
          </w:tcPr>
          <w:p w14:paraId="5F6C9394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4C4BA8FE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21F560FA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</w:tr>
      <w:tr w14:paraId="4C6F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Align w:val="center"/>
          </w:tcPr>
          <w:p w14:paraId="04B712C1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482" w:type="pct"/>
            <w:vAlign w:val="center"/>
          </w:tcPr>
          <w:p w14:paraId="6964C622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633C79DB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554" w:type="pct"/>
            <w:vAlign w:val="center"/>
          </w:tcPr>
          <w:p w14:paraId="0D8EFE43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606" w:type="pct"/>
            <w:vAlign w:val="center"/>
          </w:tcPr>
          <w:p w14:paraId="62349B77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523" w:type="pct"/>
            <w:vAlign w:val="center"/>
          </w:tcPr>
          <w:p w14:paraId="4A9C4113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653" w:type="pct"/>
            <w:vAlign w:val="center"/>
          </w:tcPr>
          <w:p w14:paraId="56B4777B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618" w:type="pct"/>
            <w:vAlign w:val="center"/>
          </w:tcPr>
          <w:p w14:paraId="72789CD3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262" w:type="pct"/>
            <w:vAlign w:val="center"/>
          </w:tcPr>
          <w:p w14:paraId="5C2042B0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07A0B2B4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371A345C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</w:tr>
      <w:tr w14:paraId="07662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Align w:val="center"/>
          </w:tcPr>
          <w:p w14:paraId="6948B414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482" w:type="pct"/>
            <w:vAlign w:val="center"/>
          </w:tcPr>
          <w:p w14:paraId="25BEF03D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025BC9B5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554" w:type="pct"/>
            <w:vAlign w:val="center"/>
          </w:tcPr>
          <w:p w14:paraId="123DC8FB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606" w:type="pct"/>
            <w:vAlign w:val="center"/>
          </w:tcPr>
          <w:p w14:paraId="4356899E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523" w:type="pct"/>
            <w:vAlign w:val="center"/>
          </w:tcPr>
          <w:p w14:paraId="0573CC5B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653" w:type="pct"/>
            <w:vAlign w:val="center"/>
          </w:tcPr>
          <w:p w14:paraId="5697AD9E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618" w:type="pct"/>
            <w:vAlign w:val="center"/>
          </w:tcPr>
          <w:p w14:paraId="69E38F14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262" w:type="pct"/>
            <w:vAlign w:val="center"/>
          </w:tcPr>
          <w:p w14:paraId="36312F54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08CF2CF8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07FB666A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</w:tr>
    </w:tbl>
    <w:p w14:paraId="41A96BFC"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985" w:right="1446" w:bottom="1644" w:left="1446" w:header="851" w:footer="1247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BB9F45E-4335-418F-B4A3-1975303179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1DD3C99-1AD0-474F-9423-5E7320CEF49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PSEMBED1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696CF">
    <w:pPr>
      <w:pStyle w:val="6"/>
      <w:jc w:val="right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-</w:t>
    </w:r>
    <w:r>
      <w:rPr>
        <w:rFonts w:ascii="宋体" w:hAnsi="宋体" w:eastAsia="宋体"/>
        <w:sz w:val="28"/>
      </w:rPr>
      <w:t xml:space="preserve"> 3 -</w:t>
    </w:r>
    <w:r>
      <w:rPr>
        <w:rFonts w:ascii="宋体" w:hAnsi="宋体" w:eastAsia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CFA1A">
    <w:pPr>
      <w:pStyle w:val="6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-</w:t>
    </w:r>
    <w:r>
      <w:rPr>
        <w:rFonts w:ascii="宋体" w:hAnsi="宋体" w:eastAsia="宋体"/>
        <w:sz w:val="28"/>
      </w:rPr>
      <w:t xml:space="preserve"> 2 -</w:t>
    </w:r>
    <w:r>
      <w:rPr>
        <w:rFonts w:ascii="宋体" w:hAnsi="宋体" w:eastAsia="宋体"/>
        <w:sz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420" w:hanging="420"/>
      </w:pPr>
      <w:rPr>
        <w:rFonts w:hint="eastAsia" w:eastAsia="方正黑体_GBK"/>
        <w:sz w:val="32"/>
      </w:rPr>
    </w:lvl>
    <w:lvl w:ilvl="1" w:tentative="0">
      <w:start w:val="1"/>
      <w:numFmt w:val="chineseCounting"/>
      <w:suff w:val="nothing"/>
      <w:lvlText w:val="（%2）"/>
      <w:lvlJc w:val="left"/>
      <w:pPr>
        <w:ind w:left="420" w:hanging="420"/>
      </w:pPr>
      <w:rPr>
        <w:rFonts w:hint="eastAsia" w:eastAsia="方正楷体_GBK"/>
        <w:sz w:val="32"/>
      </w:rPr>
    </w:lvl>
    <w:lvl w:ilvl="2" w:tentative="0">
      <w:start w:val="1"/>
      <w:numFmt w:val="decimal"/>
      <w:suff w:val="nothing"/>
      <w:lvlText w:val="%3．"/>
      <w:lvlJc w:val="left"/>
      <w:pPr>
        <w:ind w:left="420" w:hanging="20"/>
      </w:pPr>
      <w:rPr>
        <w:rFonts w:hint="eastAsia" w:eastAsia="方正仿宋_GBK"/>
        <w:sz w:val="32"/>
      </w:rPr>
    </w:lvl>
    <w:lvl w:ilvl="3" w:tentative="0">
      <w:start w:val="1"/>
      <w:numFmt w:val="decimal"/>
      <w:pStyle w:val="2"/>
      <w:suff w:val="nothing"/>
      <w:lvlText w:val="（%4）"/>
      <w:lvlJc w:val="left"/>
      <w:pPr>
        <w:ind w:left="307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readOnly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C66"/>
    <w:rsid w:val="003B0099"/>
    <w:rsid w:val="006635E7"/>
    <w:rsid w:val="00985C66"/>
    <w:rsid w:val="01511039"/>
    <w:rsid w:val="02AB3D4B"/>
    <w:rsid w:val="03D575A8"/>
    <w:rsid w:val="047A5F30"/>
    <w:rsid w:val="051671DE"/>
    <w:rsid w:val="076F161C"/>
    <w:rsid w:val="099E21CF"/>
    <w:rsid w:val="09A6701A"/>
    <w:rsid w:val="09C16B9D"/>
    <w:rsid w:val="0A03621B"/>
    <w:rsid w:val="0C0D4C20"/>
    <w:rsid w:val="0DD26630"/>
    <w:rsid w:val="0EA87391"/>
    <w:rsid w:val="130F3E82"/>
    <w:rsid w:val="14B53806"/>
    <w:rsid w:val="157706F8"/>
    <w:rsid w:val="15875F52"/>
    <w:rsid w:val="1977452F"/>
    <w:rsid w:val="1A82066E"/>
    <w:rsid w:val="1A9C249F"/>
    <w:rsid w:val="1C640D9B"/>
    <w:rsid w:val="1CA4563B"/>
    <w:rsid w:val="22266AF2"/>
    <w:rsid w:val="22602004"/>
    <w:rsid w:val="230E7CB2"/>
    <w:rsid w:val="25F27417"/>
    <w:rsid w:val="27A40BE5"/>
    <w:rsid w:val="2A984622"/>
    <w:rsid w:val="2ACE1AD5"/>
    <w:rsid w:val="2AD71CE5"/>
    <w:rsid w:val="2DB94CBF"/>
    <w:rsid w:val="2DF87595"/>
    <w:rsid w:val="2E524243"/>
    <w:rsid w:val="309C68FD"/>
    <w:rsid w:val="30C554E4"/>
    <w:rsid w:val="35042CC3"/>
    <w:rsid w:val="3AA06FEA"/>
    <w:rsid w:val="3C2123AD"/>
    <w:rsid w:val="3CC0695B"/>
    <w:rsid w:val="3D4F499E"/>
    <w:rsid w:val="3D5F4274"/>
    <w:rsid w:val="3E6E3F6F"/>
    <w:rsid w:val="40282BED"/>
    <w:rsid w:val="40CD7607"/>
    <w:rsid w:val="433C187A"/>
    <w:rsid w:val="45CC3389"/>
    <w:rsid w:val="46101FCC"/>
    <w:rsid w:val="465F5514"/>
    <w:rsid w:val="48082677"/>
    <w:rsid w:val="48F97F10"/>
    <w:rsid w:val="4A1B48DF"/>
    <w:rsid w:val="4B460986"/>
    <w:rsid w:val="4CBE1552"/>
    <w:rsid w:val="4CE950BA"/>
    <w:rsid w:val="4D6420F9"/>
    <w:rsid w:val="4F4E4E0F"/>
    <w:rsid w:val="51200A2D"/>
    <w:rsid w:val="51EC090F"/>
    <w:rsid w:val="52ED0DE3"/>
    <w:rsid w:val="533407C0"/>
    <w:rsid w:val="55713605"/>
    <w:rsid w:val="58893182"/>
    <w:rsid w:val="58D754E8"/>
    <w:rsid w:val="59611F42"/>
    <w:rsid w:val="5A5D23AA"/>
    <w:rsid w:val="5B6D0D13"/>
    <w:rsid w:val="5CDA23D8"/>
    <w:rsid w:val="5D7D3014"/>
    <w:rsid w:val="5E08087F"/>
    <w:rsid w:val="5E602469"/>
    <w:rsid w:val="5F117C07"/>
    <w:rsid w:val="6005776C"/>
    <w:rsid w:val="62507A8E"/>
    <w:rsid w:val="633914DA"/>
    <w:rsid w:val="63B6343F"/>
    <w:rsid w:val="67140294"/>
    <w:rsid w:val="682E5386"/>
    <w:rsid w:val="697E2290"/>
    <w:rsid w:val="6AC02C0D"/>
    <w:rsid w:val="6BA51E03"/>
    <w:rsid w:val="6CB76B30"/>
    <w:rsid w:val="6EE06A17"/>
    <w:rsid w:val="722A12B4"/>
    <w:rsid w:val="72A60403"/>
    <w:rsid w:val="739C586C"/>
    <w:rsid w:val="741D2E7E"/>
    <w:rsid w:val="762C55FB"/>
    <w:rsid w:val="7A6B4218"/>
    <w:rsid w:val="7A715CD2"/>
    <w:rsid w:val="7A996FD7"/>
    <w:rsid w:val="7B360E18"/>
    <w:rsid w:val="7B7535A0"/>
    <w:rsid w:val="7B9A6B62"/>
    <w:rsid w:val="7F435763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rPr>
      <w:sz w:val="52"/>
    </w:r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99"/>
    <w:pPr>
      <w:ind w:firstLine="420" w:firstLineChars="100"/>
    </w:pPr>
    <w:rPr>
      <w:rFonts w:ascii="Calibri" w:hAnsi="Calibri"/>
    </w:rPr>
  </w:style>
  <w:style w:type="paragraph" w:styleId="10">
    <w:name w:val="Body Text First Indent 2"/>
    <w:basedOn w:val="1"/>
    <w:next w:val="1"/>
    <w:qFormat/>
    <w:uiPriority w:val="0"/>
    <w:pPr>
      <w:spacing w:before="100" w:beforeAutospacing="1"/>
      <w:ind w:left="200" w:leftChars="200" w:firstLine="420" w:firstLineChars="200"/>
    </w:pPr>
    <w:rPr>
      <w:rFonts w:ascii="Times New Roman" w:hAnsi="Times New Roman" w:eastAsia="仿宋_GB2312"/>
      <w:sz w:val="32"/>
      <w:szCs w:val="32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纯文本1"/>
    <w:basedOn w:val="1"/>
    <w:qFormat/>
    <w:uiPriority w:val="0"/>
    <w:pPr>
      <w:ind w:firstLine="648" w:firstLineChars="200"/>
    </w:pPr>
    <w:rPr>
      <w:rFonts w:ascii="方正黑体_GBK" w:hAnsi="Courier New"/>
    </w:rPr>
  </w:style>
  <w:style w:type="character" w:customStyle="1" w:styleId="16">
    <w:name w:val="批注框文本 字符"/>
    <w:basedOn w:val="13"/>
    <w:link w:val="5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ba5722cd-fc4b-4810-bfaf-f7518dcfd58e</errorID>
      <errorWord>协作</errorWord>
      <group>L1_Word</group>
      <groupName>字词问题</groupName>
      <ability>L2_Typo</ability>
      <abilityName>字词错误</abilityName>
      <candidateList>
        <item>支援</item>
      </candidateList>
      <explain/>
      <paraID>63C85F5C</paraID>
      <start>124</start>
      <end>126</end>
      <status>unmodified</status>
      <modifiedWord/>
      <trackRevisions>false</trackRevisions>
    </reviewItem>
    <reviewItem>
      <errorID>798489de-49c1-4e4c-97c1-676b23505d40</errorID>
      <errorWord>意向情况</errorWord>
      <group>L1_Grammar</group>
      <groupName>语法问题</groupName>
      <ability>L2_Grammar</ability>
      <abilityName>语法错误</abilityName>
      <candidateList>
        <item>意向</item>
      </candidateList>
      <explain/>
      <paraID>381CA368</paraID>
      <start>36</start>
      <end>40</end>
      <status>unmodified</status>
      <modifiedWord/>
      <trackRevisions>false</trackRevisions>
    </reviewItem>
    <reviewItem>
      <errorID>fe04ef60-561f-493b-a4c9-7beced7fada8</errorID>
      <errorWord>协作重庆</errorWord>
      <group>L1_Grammar</group>
      <groupName>语法问题</groupName>
      <ability>L2_Grammar</ability>
      <abilityName>语法错误</abilityName>
      <candidateList>
        <item>援渝</item>
      </candidateList>
      <explain/>
      <paraID>4EC1FCE2</paraID>
      <start>3</start>
      <end>7</end>
      <status>unmodified</status>
      <modifiedWord/>
      <trackRevisions>false</trackRevisions>
    </reviewItem>
    <reviewItem>
      <errorID>eef7d9bc-783b-4241-92e7-3a64792e6d63</errorID>
      <errorWord>重点科技创新平台</errorWord>
      <group>L1_Political</group>
      <groupName>政治性问题</groupName>
      <ability>L2_Keyword</ability>
      <abilityName>固定表述</abilityName>
      <candidateList>
        <item>重大科技创新平台</item>
      </candidateList>
      <explain>词汇“重大科技创新平台”在特定场景下为固定表述形式，请确认此处的“重点科技创新平台”是否存在不当。</explain>
      <paraID>135A5099</paraID>
      <start>17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6aa966c-c26c-4419-9168-eafb4c80b8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cqjw</Company>
  <Pages>1</Pages>
  <Words>353</Words>
  <Characters>367</Characters>
  <Lines>14</Lines>
  <Paragraphs>4</Paragraphs>
  <TotalTime>5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2025-11-19T14:42:00Z</dcterms:created>
  <dc:creator>ww</dc:creator>
  <cp:lastModifiedBy>大音希声</cp:lastModifiedBy>
  <cp:lastPrinted>2025-11-19T14:49:00Z</cp:lastPrinted>
  <dcterms:modified xsi:type="dcterms:W3CDTF">2026-04-10T09:52:47Z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8C777D6CDE754F68B0EE3E6623566980_13</vt:lpwstr>
  </property>
  <property fmtid="{D5CDD505-2E9C-101B-9397-08002B2CF9AE}" pid="4" name="KSOTemplateDocerSaveRecord">
    <vt:lpwstr>eyJoZGlkIjoiOWMzYTk4NGI1ZjJiZWFiNjk5NGNiNDY1MGY1OGExMDUiLCJ1c2VySWQiOiIyNDk1MTY1NjEifQ==</vt:lpwstr>
  </property>
</Properties>
</file>