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92" w:lineRule="exact"/>
        <w:jc w:val="center"/>
        <w:rPr>
          <w:rFonts w:hint="eastAsia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auto"/>
          <w:sz w:val="44"/>
          <w:szCs w:val="44"/>
          <w:lang w:eastAsia="zh-CN"/>
        </w:rPr>
        <w:t>日照</w:t>
      </w:r>
      <w:r>
        <w:rPr>
          <w:rFonts w:eastAsia="方正小标宋简体"/>
          <w:b w:val="0"/>
          <w:bCs w:val="0"/>
          <w:color w:val="auto"/>
          <w:sz w:val="44"/>
          <w:szCs w:val="44"/>
        </w:rPr>
        <w:t>市社科研究基地申报表</w:t>
      </w:r>
    </w:p>
    <w:p>
      <w:pPr>
        <w:spacing w:line="240" w:lineRule="exact"/>
        <w:rPr>
          <w:rFonts w:hint="eastAsia" w:eastAsia="方正小标宋简体"/>
          <w:color w:val="auto"/>
          <w:sz w:val="44"/>
          <w:szCs w:val="44"/>
        </w:rPr>
      </w:pPr>
    </w:p>
    <w:p>
      <w:pPr>
        <w:spacing w:line="592" w:lineRule="exact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申请单位（盖章）：                     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03"/>
        <w:gridCol w:w="614"/>
        <w:gridCol w:w="739"/>
        <w:gridCol w:w="72"/>
        <w:gridCol w:w="1182"/>
        <w:gridCol w:w="1533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基地名称</w:t>
            </w:r>
          </w:p>
        </w:tc>
        <w:tc>
          <w:tcPr>
            <w:tcW w:w="7651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（职称）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联系电话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（职称）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42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研究方向及优势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研究成果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2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基地成员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三年研究规划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一年研究计划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440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申报单位意见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盖章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               年   月   日</w:t>
            </w:r>
          </w:p>
        </w:tc>
        <w:tc>
          <w:tcPr>
            <w:tcW w:w="462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主管单位意见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盖章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             年   月   日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1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2023-03-31T12:41:44Z</dcterms:created>
  <dc:creator>admin</dc:creator>
  <cp:lastModifiedBy>admin</cp:lastModifiedBy>
  <dcterms:modified xsi:type="dcterms:W3CDTF">2023-03-31T12:42:25Z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DBD42CC318174405A30F79ED81685206</vt:lpwstr>
  </property>
</Properties>
</file>