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94351F">
        <w:rPr>
          <w:rFonts w:ascii="仿宋_GB2312" w:eastAsia="仿宋_GB2312" w:hint="eastAsia"/>
          <w:sz w:val="32"/>
          <w:szCs w:val="32"/>
        </w:rPr>
        <w:t>2</w:t>
      </w:r>
      <w:r w:rsidR="0094351F">
        <w:rPr>
          <w:rFonts w:ascii="仿宋_GB2312" w:eastAsia="仿宋_GB2312"/>
          <w:sz w:val="32"/>
          <w:szCs w:val="32"/>
        </w:rPr>
        <w:t>023年</w:t>
      </w:r>
      <w:r w:rsidR="00E0434F" w:rsidRPr="00E0434F">
        <w:rPr>
          <w:rFonts w:ascii="仿宋_GB2312" w:eastAsia="仿宋_GB2312" w:hint="eastAsia"/>
          <w:sz w:val="32"/>
          <w:szCs w:val="32"/>
        </w:rPr>
        <w:t>中国高校产学研创新基金-华通国康医学科研专项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5B28C1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 w:rsidR="00410F43" w:rsidRDefault="00714C1F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11475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 w:rsidRPr="00114758">
        <w:rPr>
          <w:rFonts w:ascii="仿宋_GB2312" w:eastAsia="仿宋_GB2312" w:hint="eastAsia"/>
          <w:sz w:val="32"/>
          <w:szCs w:val="32"/>
        </w:rPr>
        <w:t>依据《济宁医学院科研项目管理办法（修订）》（济医院字〔2021〕26 号），该项目在项目申报、职称晋升、考核等过程中作为</w:t>
      </w:r>
      <w:bookmarkStart w:id="0" w:name="_GoBack"/>
      <w:r w:rsidRPr="00114758">
        <w:rPr>
          <w:rFonts w:ascii="仿宋_GB2312" w:eastAsia="仿宋_GB2312" w:hint="eastAsia"/>
          <w:b/>
          <w:sz w:val="32"/>
          <w:szCs w:val="32"/>
          <w:u w:val="single"/>
        </w:rPr>
        <w:t>横向科研项目</w:t>
      </w:r>
      <w:bookmarkEnd w:id="0"/>
      <w:r w:rsidRPr="00114758">
        <w:rPr>
          <w:rFonts w:ascii="仿宋_GB2312" w:eastAsia="仿宋_GB2312" w:hint="eastAsia"/>
          <w:sz w:val="32"/>
          <w:szCs w:val="32"/>
        </w:rPr>
        <w:t>对待。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04" w:rsidRDefault="00954B04" w:rsidP="005B28C1">
      <w:r>
        <w:separator/>
      </w:r>
    </w:p>
  </w:endnote>
  <w:endnote w:type="continuationSeparator" w:id="0">
    <w:p w:rsidR="00954B04" w:rsidRDefault="00954B04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BE23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58" w:rsidRPr="00114758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04" w:rsidRDefault="00954B04" w:rsidP="005B28C1">
      <w:r>
        <w:separator/>
      </w:r>
    </w:p>
  </w:footnote>
  <w:footnote w:type="continuationSeparator" w:id="0">
    <w:p w:rsidR="00954B04" w:rsidRDefault="00954B04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8655B"/>
    <w:rsid w:val="00114758"/>
    <w:rsid w:val="00286FA0"/>
    <w:rsid w:val="002E4A59"/>
    <w:rsid w:val="00410F43"/>
    <w:rsid w:val="00446E49"/>
    <w:rsid w:val="004D4070"/>
    <w:rsid w:val="005B28C1"/>
    <w:rsid w:val="005F2EE1"/>
    <w:rsid w:val="00636C90"/>
    <w:rsid w:val="00637481"/>
    <w:rsid w:val="00685C48"/>
    <w:rsid w:val="00714C1F"/>
    <w:rsid w:val="0085252D"/>
    <w:rsid w:val="00882DC9"/>
    <w:rsid w:val="00927C5B"/>
    <w:rsid w:val="0094351F"/>
    <w:rsid w:val="00946CD6"/>
    <w:rsid w:val="00954B04"/>
    <w:rsid w:val="00AD6EB9"/>
    <w:rsid w:val="00B210F5"/>
    <w:rsid w:val="00B70A6E"/>
    <w:rsid w:val="00B75F2B"/>
    <w:rsid w:val="00BE23CD"/>
    <w:rsid w:val="00CD1A62"/>
    <w:rsid w:val="00D85E20"/>
    <w:rsid w:val="00E0434F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4D62CB-5B7F-4624-9177-1EC2A3F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cp:lastPrinted>2021-03-03T01:12:00Z</cp:lastPrinted>
  <dcterms:created xsi:type="dcterms:W3CDTF">2021-01-11T02:24:00Z</dcterms:created>
  <dcterms:modified xsi:type="dcterms:W3CDTF">2023-03-21T09:47:00Z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