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附件2</w:t>
      </w:r>
    </w:p>
    <w:p>
      <w:pPr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spacing w:line="520" w:lineRule="exact"/>
        <w:jc w:val="center"/>
        <w:rPr>
          <w:rFonts w:hint="eastAsia" w:eastAsia="方正小标宋简体"/>
          <w:b/>
          <w:sz w:val="44"/>
          <w:szCs w:val="44"/>
        </w:rPr>
      </w:pPr>
      <w:r>
        <w:rPr>
          <w:rFonts w:hint="eastAsia" w:eastAsia="方正小标宋简体"/>
          <w:b/>
          <w:sz w:val="44"/>
          <w:szCs w:val="44"/>
        </w:rPr>
        <w:t>培训报名表</w:t>
      </w:r>
    </w:p>
    <w:p>
      <w:pPr>
        <w:jc w:val="center"/>
        <w:rPr>
          <w:rFonts w:ascii="黑体" w:hAnsi="黑体" w:eastAsia="黑体" w:cs="仿宋_GB2312"/>
          <w:b/>
          <w:bCs/>
          <w:sz w:val="15"/>
          <w:szCs w:val="15"/>
        </w:rPr>
      </w:pPr>
    </w:p>
    <w:tbl>
      <w:tblPr>
        <w:tblStyle w:val="3"/>
        <w:tblW w:w="8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2183"/>
        <w:gridCol w:w="1717"/>
        <w:gridCol w:w="2100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52" w:type="dxa"/>
            <w:vAlign w:val="center"/>
          </w:tcPr>
          <w:p>
            <w:pPr>
              <w:spacing w:line="520" w:lineRule="exact"/>
              <w:jc w:val="center"/>
              <w:rPr>
                <w:rFonts w:eastAsia="方正黑体简体"/>
                <w:b/>
                <w:bCs/>
                <w:sz w:val="32"/>
                <w:szCs w:val="32"/>
              </w:rPr>
            </w:pPr>
            <w:r>
              <w:rPr>
                <w:rFonts w:hint="eastAsia" w:eastAsia="方正黑体简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183" w:type="dxa"/>
            <w:vAlign w:val="center"/>
          </w:tcPr>
          <w:p>
            <w:pPr>
              <w:spacing w:line="520" w:lineRule="exact"/>
              <w:jc w:val="center"/>
              <w:rPr>
                <w:rFonts w:eastAsia="方正黑体简体"/>
                <w:b/>
                <w:bCs/>
                <w:sz w:val="32"/>
                <w:szCs w:val="32"/>
              </w:rPr>
            </w:pPr>
            <w:r>
              <w:rPr>
                <w:rFonts w:hint="eastAsia" w:eastAsia="方正黑体简体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1717" w:type="dxa"/>
            <w:vAlign w:val="center"/>
          </w:tcPr>
          <w:p>
            <w:pPr>
              <w:spacing w:line="520" w:lineRule="exact"/>
              <w:jc w:val="center"/>
              <w:rPr>
                <w:rFonts w:eastAsia="方正黑体简体"/>
                <w:b/>
                <w:bCs/>
                <w:sz w:val="32"/>
                <w:szCs w:val="32"/>
              </w:rPr>
            </w:pPr>
            <w:r>
              <w:rPr>
                <w:rFonts w:hint="eastAsia" w:eastAsia="方正黑体简体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100" w:type="dxa"/>
            <w:vAlign w:val="center"/>
          </w:tcPr>
          <w:p>
            <w:pPr>
              <w:spacing w:line="520" w:lineRule="exact"/>
              <w:jc w:val="center"/>
              <w:rPr>
                <w:rFonts w:eastAsia="方正黑体简体"/>
                <w:b/>
                <w:bCs/>
                <w:sz w:val="32"/>
                <w:szCs w:val="32"/>
              </w:rPr>
            </w:pPr>
            <w:r>
              <w:rPr>
                <w:rFonts w:hint="eastAsia" w:eastAsia="方正黑体简体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1336" w:type="dxa"/>
            <w:vAlign w:val="center"/>
          </w:tcPr>
          <w:p>
            <w:pPr>
              <w:spacing w:line="520" w:lineRule="exact"/>
              <w:jc w:val="center"/>
              <w:rPr>
                <w:rFonts w:eastAsia="方正黑体简体"/>
                <w:b/>
                <w:bCs/>
                <w:sz w:val="32"/>
                <w:szCs w:val="32"/>
              </w:rPr>
            </w:pPr>
            <w:r>
              <w:rPr>
                <w:rFonts w:hint="eastAsia" w:eastAsia="方正黑体简体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52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7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52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7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52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7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52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7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52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7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252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7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52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7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252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7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52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7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52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7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252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7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E0539"/>
    <w:rsid w:val="2CCE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2022-10-19T00:35:00Z</dcterms:created>
  <dc:creator>jscx-1</dc:creator>
  <cp:lastModifiedBy>jscx-1</cp:lastModifiedBy>
  <dcterms:modified xsi:type="dcterms:W3CDTF">2022-10-19T00:35:35Z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