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</w:rPr>
        <w:t>电脑端学习方法</w:t>
      </w:r>
    </w:p>
    <w:p>
      <w:pPr>
        <w:ind w:left="420" w:leftChars="200"/>
        <w:jc w:val="left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访问：</w:t>
      </w:r>
      <w:r>
        <w:rPr>
          <w:rFonts w:hint="eastAsia"/>
          <w:b/>
          <w:bCs/>
          <w:sz w:val="44"/>
          <w:szCs w:val="44"/>
        </w:rPr>
        <w:t>http://jinin</w:t>
      </w: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g.sdips.com.cn/jining/index/index.html</w:t>
      </w:r>
      <w:r>
        <w:rPr>
          <w:rFonts w:hint="eastAsia"/>
          <w:b/>
          <w:bCs/>
          <w:sz w:val="44"/>
          <w:szCs w:val="44"/>
          <w:lang w:val="en-US" w:eastAsia="zh-CN"/>
        </w:rPr>
        <w:t>或百度济宁市知识产权信息服务平台</w:t>
      </w:r>
    </w:p>
    <w:p>
      <w:pPr>
        <w:numPr>
          <w:ilvl w:val="0"/>
          <w:numId w:val="1"/>
        </w:numPr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注册济宁市知识产权信息服务平台账号：</w:t>
      </w:r>
    </w:p>
    <w:p>
      <w:pPr>
        <w:ind w:left="420" w:leftChars="200"/>
        <w:rPr>
          <w:b/>
          <w:bCs/>
        </w:rPr>
      </w:pP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进入平台后，选择右上角注册按钮，注册平台账号。</w:t>
      </w:r>
    </w:p>
    <w:p>
      <w:pPr>
        <w:ind w:left="420" w:leftChars="200" w:firstLine="420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73040" cy="677545"/>
            <wp:effectExtent l="0" t="0" r="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注册后，登陆账号点击平台“教育服务”模块，点击“线上教学”，点击“更多”进入山东省知识产权远程教育平台。</w:t>
      </w:r>
    </w:p>
    <w:p>
      <w:pPr>
        <w:ind w:firstLine="420" w:firstLineChars="200"/>
      </w:pPr>
      <w:r>
        <w:drawing>
          <wp:inline distT="0" distB="0" distL="114300" distR="114300">
            <wp:extent cx="5265420" cy="1231900"/>
            <wp:effectExtent l="0" t="0" r="7620" b="25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二、注册、登录山东省知识产权教育平台进行选课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未注册教育平台账号用户，根据以下步骤完成山东省知识产权教育平台注册，已注册用户，根据第二步登录即可。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第一步：注册山东省知识产权教育平台。</w:t>
      </w:r>
    </w:p>
    <w:p>
      <w:pPr>
        <w:ind w:firstLine="643" w:firstLineChars="200"/>
        <w:rPr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用户点击平台右上角注册按钮，填写信息进行注册。</w:t>
      </w:r>
    </w:p>
    <w:p>
      <w:pPr>
        <w:ind w:left="420" w:leftChars="200"/>
        <w:rPr>
          <w:b/>
          <w:bCs/>
        </w:rPr>
      </w:pPr>
    </w:p>
    <w:p>
      <w:pPr>
        <w:ind w:left="420" w:leftChars="200"/>
        <w:rPr>
          <w:b/>
          <w:bCs/>
          <w:sz w:val="30"/>
          <w:szCs w:val="30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-201930</wp:posOffset>
                </wp:positionV>
                <wp:extent cx="95250" cy="254000"/>
                <wp:effectExtent l="0" t="0" r="11430" b="508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08650" y="712470"/>
                          <a:ext cx="95250" cy="254000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rgbClr val="E30000"/>
                            </a:gs>
                            <a:gs pos="100000">
                              <a:srgbClr val="760303"/>
                            </a:gs>
                          </a:gsLst>
                          <a:lin ang="5400000" scaled="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9.5pt;margin-top:-15.9pt;height:20pt;width:7.5pt;z-index:251659264;v-text-anchor:middle;mso-width-relative:page;mso-height-relative:page;" fillcolor="#E30000" filled="t" stroked="f" coordsize="21600,21600" o:gfxdata="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/DD9E2gAAAAkBAAAPAAAAAAAA&#10;AAEAIAAAACIAAABkcnMvZG93bnJldi54bWxQSwECFAAUAAAACACHTuJA0CNnZLsCAABxBQAADgAA&#10;AAAAAAABACAAAAApAQAAZHJzL2Uyb0RvYy54bWxQSwUGAAAAAAYABgBZAQAAVgYAAAAA&#10;" adj="17550,5400">
                <v:fill type="gradient" on="t" color2="#76030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b/>
          <w:bCs/>
        </w:rPr>
        <w:drawing>
          <wp:inline distT="0" distB="0" distL="114300" distR="114300">
            <wp:extent cx="5274310" cy="675005"/>
            <wp:effectExtent l="0" t="0" r="1397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inline distT="0" distB="0" distL="0" distR="0">
            <wp:extent cx="5274310" cy="2316480"/>
            <wp:effectExtent l="0" t="0" r="13970" b="0"/>
            <wp:docPr id="4" name="图片 2" descr="C:\Users\wen\AppData\Local\Temp\15755107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wen\AppData\Local\Temp\157551076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583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第二步：登录、选课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注册完登陆，点击我的“我的课程”找到用选课卡选课，输入卡号：12120220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，密码：05370537，提交激活课件，再点击“我的课程”选择需要学习的课程。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下拉页面选择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提升高校及科研院所知识产权创造保护能力培训班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（济宁站点）内课程开始学习。</w:t>
      </w:r>
    </w:p>
    <w:p>
      <w:pPr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114300" distR="114300">
            <wp:extent cx="5262880" cy="595630"/>
            <wp:effectExtent l="0" t="0" r="10160" b="139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361440"/>
            <wp:effectExtent l="0" t="0" r="3175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三、获取证书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课程学习完，可点击查看的证书，会生成由中国知识产权培训中心颁发的电子证书 ，如果需要纸质证书，也可在线申请。</w:t>
      </w:r>
    </w:p>
    <w:p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3468370" cy="4876800"/>
            <wp:effectExtent l="0" t="0" r="6350" b="0"/>
            <wp:docPr id="3" name="图片 2" descr="cert_h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ert_h_big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2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   </w:t>
      </w:r>
    </w:p>
    <w:p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0000600000000000000"/>
    <w:charset w:val="86"/>
    <w:family w:val="script"/>
    <w:pitch w:val="default"/>
    <w:sig w:usb0="800002BF" w:usb1="184F6CF8" w:usb2="00000012" w:usb3="00000000" w:csb0="00160001" w:csb1="1203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E60112"/>
    <w:multiLevelType w:val="singleLevel"/>
    <w:tmpl w:val="18E6011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jMjgxMzEwODgxMTBjNmZkNjVjZGQzOTI2YzlhODUifQ=="/>
  </w:docVars>
  <w:rsids>
    <w:rsidRoot w:val="3F5A08A3"/>
    <w:rsid w:val="21CD66B7"/>
    <w:rsid w:val="3F5A08A3"/>
    <w:rsid w:val="5DD2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409</Words>
  <Characters>474</Characters>
  <Lines>0</Lines>
  <Paragraphs>0</Paragraphs>
  <TotalTime>10</TotalTime>
  <ScaleCrop>false</ScaleCrop>
  <LinksUpToDate>false</LinksUpToDate>
  <CharactersWithSpaces>479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2022-10-19T00:32:00Z</dcterms:created>
  <dc:creator>jscx-1</dc:creator>
  <cp:lastModifiedBy>陈瑞蛟</cp:lastModifiedBy>
  <dcterms:modified xsi:type="dcterms:W3CDTF">2022-10-20T06:40:04Z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560294C8CAAD42B897C506B445896A30</vt:lpwstr>
  </property>
</Properties>
</file>