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2C1F">
      <w:pPr>
        <w:ind w:right="318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附件2</w:t>
      </w:r>
    </w:p>
    <w:p w14:paraId="66D77038">
      <w:pPr>
        <w:spacing w:line="592" w:lineRule="exact"/>
        <w:ind w:right="320"/>
        <w:rPr>
          <w:rFonts w:ascii="宋体" w:hAnsi="宋体" w:eastAsia="方正小标宋简体"/>
          <w:sz w:val="44"/>
          <w:szCs w:val="44"/>
        </w:rPr>
      </w:pPr>
    </w:p>
    <w:p w14:paraId="21F4BACF">
      <w:pPr>
        <w:spacing w:line="592" w:lineRule="exact"/>
        <w:ind w:right="32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山东省中医药重点学科自评报告提纲</w:t>
      </w:r>
    </w:p>
    <w:p w14:paraId="6DF152DD">
      <w:pPr>
        <w:spacing w:line="592" w:lineRule="exact"/>
        <w:ind w:right="320"/>
        <w:rPr>
          <w:rFonts w:ascii="宋体" w:hAnsi="宋体" w:eastAsia="方正小标宋简体"/>
          <w:sz w:val="44"/>
          <w:szCs w:val="44"/>
        </w:rPr>
      </w:pPr>
    </w:p>
    <w:p w14:paraId="52E6007E">
      <w:pPr>
        <w:spacing w:line="592" w:lineRule="exact"/>
        <w:ind w:right="3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学科名称：          学科带头人：        依托单位：  </w:t>
      </w:r>
      <w:r>
        <w:rPr>
          <w:rFonts w:hint="eastAsia" w:ascii="宋体" w:hAnsi="宋体" w:eastAsia="宋体"/>
          <w:sz w:val="28"/>
          <w:szCs w:val="28"/>
        </w:rPr>
        <w:t xml:space="preserve">     </w:t>
      </w:r>
    </w:p>
    <w:p w14:paraId="12092819">
      <w:pPr>
        <w:widowControl/>
        <w:spacing w:line="592" w:lineRule="exact"/>
        <w:ind w:firstLine="640" w:firstLineChars="20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一、建设进展情况</w:t>
      </w:r>
    </w:p>
    <w:p w14:paraId="3B3188F4">
      <w:pPr>
        <w:widowControl/>
        <w:spacing w:line="592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简要介绍重点学科建设总体进展情况。</w:t>
      </w:r>
    </w:p>
    <w:p w14:paraId="31E098BD">
      <w:pPr>
        <w:spacing w:line="592" w:lineRule="exact"/>
        <w:ind w:firstLine="640" w:firstLineChars="200"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二、任务完成情况</w:t>
      </w:r>
    </w:p>
    <w:p w14:paraId="2A7B2A8E">
      <w:pPr>
        <w:widowControl/>
        <w:spacing w:line="592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以《建设任务书》确定的年度计划为基础，总结2023年以来建设任务的完成情况。</w:t>
      </w:r>
    </w:p>
    <w:p w14:paraId="4A28BAC1">
      <w:pPr>
        <w:widowControl/>
        <w:spacing w:line="592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（一）目标完成情况。</w:t>
      </w:r>
    </w:p>
    <w:p w14:paraId="0A080976">
      <w:pPr>
        <w:widowControl/>
        <w:spacing w:line="592" w:lineRule="exact"/>
        <w:ind w:firstLine="640" w:firstLineChars="200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（二）学科队伍建设、教学与人才培养情况</w:t>
      </w:r>
    </w:p>
    <w:p w14:paraId="5FDC6281">
      <w:pPr>
        <w:widowControl/>
        <w:spacing w:line="592" w:lineRule="exact"/>
        <w:ind w:firstLine="640" w:firstLineChars="200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（三）学术交流和对外开放情况</w:t>
      </w:r>
    </w:p>
    <w:p w14:paraId="724E3D26">
      <w:pPr>
        <w:widowControl/>
        <w:spacing w:line="592" w:lineRule="exact"/>
        <w:ind w:firstLine="640" w:firstLineChars="200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（四）取得的标志性成果情况</w:t>
      </w:r>
    </w:p>
    <w:p w14:paraId="7F1C01E4">
      <w:pPr>
        <w:widowControl/>
        <w:spacing w:line="592" w:lineRule="exact"/>
        <w:ind w:firstLine="640" w:firstLineChars="200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（五）条件建设情况</w:t>
      </w:r>
    </w:p>
    <w:p w14:paraId="1024352A">
      <w:pPr>
        <w:spacing w:line="592" w:lineRule="exact"/>
        <w:ind w:firstLine="640" w:firstLineChars="200"/>
        <w:jc w:val="left"/>
        <w:rPr>
          <w:rFonts w:ascii="宋体" w:hAnsi="宋体" w:eastAsia="仿宋_GB2312"/>
          <w:sz w:val="32"/>
          <w:szCs w:val="32"/>
        </w:rPr>
      </w:pPr>
      <w:bookmarkStart w:id="0" w:name="_Hlk176247200"/>
      <w:r>
        <w:rPr>
          <w:rFonts w:hint="eastAsia" w:ascii="宋体" w:hAnsi="宋体" w:eastAsia="黑体"/>
          <w:sz w:val="32"/>
          <w:szCs w:val="32"/>
        </w:rPr>
        <w:t>三、经费保障与支出情况</w:t>
      </w:r>
      <w:bookmarkEnd w:id="0"/>
    </w:p>
    <w:p w14:paraId="7E24922F">
      <w:pPr>
        <w:spacing w:line="592" w:lineRule="exact"/>
        <w:ind w:firstLine="640" w:firstLineChars="200"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四、管理机制和保障措施</w:t>
      </w:r>
    </w:p>
    <w:p w14:paraId="033CF102">
      <w:pPr>
        <w:spacing w:line="592" w:lineRule="exact"/>
        <w:ind w:firstLine="640" w:firstLineChars="200"/>
        <w:jc w:val="left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黑体" w:cs="Times New Roman"/>
          <w:sz w:val="32"/>
          <w:szCs w:val="32"/>
        </w:rPr>
        <w:t>五、存在的问题及下一步打算</w:t>
      </w:r>
    </w:p>
    <w:p w14:paraId="4A4D96AA">
      <w:pPr>
        <w:spacing w:line="592" w:lineRule="exact"/>
        <w:ind w:firstLine="640" w:firstLineChars="200"/>
        <w:jc w:val="left"/>
        <w:rPr>
          <w:rFonts w:ascii="宋体" w:hAnsi="宋体" w:eastAsia="黑体" w:cs="Times New Roman"/>
          <w:sz w:val="32"/>
          <w:szCs w:val="32"/>
        </w:rPr>
      </w:pPr>
    </w:p>
    <w:p w14:paraId="4A0454F1">
      <w:pPr>
        <w:widowControl/>
        <w:spacing w:line="592" w:lineRule="exact"/>
        <w:ind w:firstLine="4480" w:firstLineChars="1400"/>
        <w:jc w:val="righ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学科建设单位（公章）</w:t>
      </w:r>
    </w:p>
    <w:p w14:paraId="12B69E84">
      <w:pPr>
        <w:widowControl/>
        <w:spacing w:line="592" w:lineRule="exact"/>
        <w:ind w:firstLine="6080" w:firstLineChars="19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/>
          <w:sz w:val="32"/>
          <w:szCs w:val="32"/>
        </w:rPr>
        <w:t xml:space="preserve">  年  月  日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D83F6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3E329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MGNkYTJhN2NkODc0MzYwZWZhYmI0Y2E4ZDVlOGEifQ=="/>
  </w:docVars>
  <w:rsids>
    <w:rsidRoot w:val="00585FB8"/>
    <w:rsid w:val="00006990"/>
    <w:rsid w:val="000504E5"/>
    <w:rsid w:val="00050A77"/>
    <w:rsid w:val="000634BC"/>
    <w:rsid w:val="000727E9"/>
    <w:rsid w:val="00093DB5"/>
    <w:rsid w:val="000A7459"/>
    <w:rsid w:val="000E3FE2"/>
    <w:rsid w:val="00136599"/>
    <w:rsid w:val="00177F30"/>
    <w:rsid w:val="00183E1F"/>
    <w:rsid w:val="0018542D"/>
    <w:rsid w:val="001A66D0"/>
    <w:rsid w:val="001F6CBD"/>
    <w:rsid w:val="00215341"/>
    <w:rsid w:val="0022214D"/>
    <w:rsid w:val="00226138"/>
    <w:rsid w:val="00230B31"/>
    <w:rsid w:val="002510A0"/>
    <w:rsid w:val="00253629"/>
    <w:rsid w:val="00262877"/>
    <w:rsid w:val="00281D68"/>
    <w:rsid w:val="00296ADE"/>
    <w:rsid w:val="002B6E44"/>
    <w:rsid w:val="00333696"/>
    <w:rsid w:val="00356FD5"/>
    <w:rsid w:val="00392E52"/>
    <w:rsid w:val="00461092"/>
    <w:rsid w:val="00474DF1"/>
    <w:rsid w:val="004B6190"/>
    <w:rsid w:val="004D0523"/>
    <w:rsid w:val="004D2CEE"/>
    <w:rsid w:val="00506F6C"/>
    <w:rsid w:val="0053720C"/>
    <w:rsid w:val="005621E8"/>
    <w:rsid w:val="00571A8D"/>
    <w:rsid w:val="00582D08"/>
    <w:rsid w:val="0058449E"/>
    <w:rsid w:val="00585FB8"/>
    <w:rsid w:val="00593437"/>
    <w:rsid w:val="005B4057"/>
    <w:rsid w:val="005E2785"/>
    <w:rsid w:val="005F4DF9"/>
    <w:rsid w:val="005F71BE"/>
    <w:rsid w:val="0060379B"/>
    <w:rsid w:val="0062341F"/>
    <w:rsid w:val="00623508"/>
    <w:rsid w:val="006308A1"/>
    <w:rsid w:val="00631AC8"/>
    <w:rsid w:val="00687CCE"/>
    <w:rsid w:val="00691BED"/>
    <w:rsid w:val="00694C44"/>
    <w:rsid w:val="00697074"/>
    <w:rsid w:val="0069749D"/>
    <w:rsid w:val="006C6F63"/>
    <w:rsid w:val="006D65A5"/>
    <w:rsid w:val="007063FC"/>
    <w:rsid w:val="00710C9C"/>
    <w:rsid w:val="0071305E"/>
    <w:rsid w:val="007236D7"/>
    <w:rsid w:val="00732AD0"/>
    <w:rsid w:val="00750D8A"/>
    <w:rsid w:val="007547E3"/>
    <w:rsid w:val="00766B7F"/>
    <w:rsid w:val="00774CF6"/>
    <w:rsid w:val="00783949"/>
    <w:rsid w:val="00784025"/>
    <w:rsid w:val="0078787E"/>
    <w:rsid w:val="007C15E9"/>
    <w:rsid w:val="007D5185"/>
    <w:rsid w:val="007E1320"/>
    <w:rsid w:val="007E1963"/>
    <w:rsid w:val="007F6BB1"/>
    <w:rsid w:val="00814526"/>
    <w:rsid w:val="00851271"/>
    <w:rsid w:val="00856ECC"/>
    <w:rsid w:val="008570DC"/>
    <w:rsid w:val="00857C6F"/>
    <w:rsid w:val="00893AA8"/>
    <w:rsid w:val="008965E2"/>
    <w:rsid w:val="008B5822"/>
    <w:rsid w:val="008B5A7F"/>
    <w:rsid w:val="008C3CFF"/>
    <w:rsid w:val="008C74B3"/>
    <w:rsid w:val="00901E18"/>
    <w:rsid w:val="00922996"/>
    <w:rsid w:val="00950A69"/>
    <w:rsid w:val="00960727"/>
    <w:rsid w:val="00962799"/>
    <w:rsid w:val="009777D8"/>
    <w:rsid w:val="009947ED"/>
    <w:rsid w:val="009B1CA8"/>
    <w:rsid w:val="009B6815"/>
    <w:rsid w:val="009D10B8"/>
    <w:rsid w:val="009D64E9"/>
    <w:rsid w:val="009E2126"/>
    <w:rsid w:val="009F692E"/>
    <w:rsid w:val="00A21B4E"/>
    <w:rsid w:val="00A544A1"/>
    <w:rsid w:val="00A64338"/>
    <w:rsid w:val="00A655B4"/>
    <w:rsid w:val="00A77EE9"/>
    <w:rsid w:val="00A910DD"/>
    <w:rsid w:val="00A96A58"/>
    <w:rsid w:val="00AE7531"/>
    <w:rsid w:val="00B06375"/>
    <w:rsid w:val="00B23240"/>
    <w:rsid w:val="00B43CB3"/>
    <w:rsid w:val="00B442C9"/>
    <w:rsid w:val="00B80057"/>
    <w:rsid w:val="00B8299D"/>
    <w:rsid w:val="00BA7879"/>
    <w:rsid w:val="00BB2C1C"/>
    <w:rsid w:val="00BC1ACC"/>
    <w:rsid w:val="00BD0F05"/>
    <w:rsid w:val="00BF76C1"/>
    <w:rsid w:val="00C21576"/>
    <w:rsid w:val="00C505A0"/>
    <w:rsid w:val="00C53FC6"/>
    <w:rsid w:val="00C64FA7"/>
    <w:rsid w:val="00C92FDF"/>
    <w:rsid w:val="00CD7A8E"/>
    <w:rsid w:val="00CE07A1"/>
    <w:rsid w:val="00CE1F0A"/>
    <w:rsid w:val="00D03693"/>
    <w:rsid w:val="00D203C4"/>
    <w:rsid w:val="00D20A04"/>
    <w:rsid w:val="00D21BC0"/>
    <w:rsid w:val="00D30B5F"/>
    <w:rsid w:val="00D46215"/>
    <w:rsid w:val="00D46B5D"/>
    <w:rsid w:val="00D75D91"/>
    <w:rsid w:val="00D95670"/>
    <w:rsid w:val="00DF39AA"/>
    <w:rsid w:val="00E02693"/>
    <w:rsid w:val="00E17850"/>
    <w:rsid w:val="00E207E2"/>
    <w:rsid w:val="00E34E8A"/>
    <w:rsid w:val="00E532B6"/>
    <w:rsid w:val="00E73550"/>
    <w:rsid w:val="00E8085C"/>
    <w:rsid w:val="00E80C12"/>
    <w:rsid w:val="00E933AE"/>
    <w:rsid w:val="00EB338E"/>
    <w:rsid w:val="00EC737A"/>
    <w:rsid w:val="00ED1D5F"/>
    <w:rsid w:val="00ED2492"/>
    <w:rsid w:val="00ED58D1"/>
    <w:rsid w:val="00EE5746"/>
    <w:rsid w:val="00EF59AB"/>
    <w:rsid w:val="00F1383C"/>
    <w:rsid w:val="00F14A43"/>
    <w:rsid w:val="00F16983"/>
    <w:rsid w:val="00F206D0"/>
    <w:rsid w:val="00F21917"/>
    <w:rsid w:val="00F2471F"/>
    <w:rsid w:val="00F56B74"/>
    <w:rsid w:val="00F806E5"/>
    <w:rsid w:val="00FB0240"/>
    <w:rsid w:val="00FC343D"/>
    <w:rsid w:val="00FE1B70"/>
    <w:rsid w:val="00FE7178"/>
    <w:rsid w:val="05ED2CB6"/>
    <w:rsid w:val="06FF5749"/>
    <w:rsid w:val="0D6A4B3F"/>
    <w:rsid w:val="145F640D"/>
    <w:rsid w:val="1F081852"/>
    <w:rsid w:val="258838D2"/>
    <w:rsid w:val="2E3C740F"/>
    <w:rsid w:val="2E4F1AD3"/>
    <w:rsid w:val="33480EFB"/>
    <w:rsid w:val="343C116F"/>
    <w:rsid w:val="3942124D"/>
    <w:rsid w:val="3DFF3D1F"/>
    <w:rsid w:val="3EA603D1"/>
    <w:rsid w:val="43AA6939"/>
    <w:rsid w:val="4ED82D9F"/>
    <w:rsid w:val="4FDFC51F"/>
    <w:rsid w:val="533FC2C5"/>
    <w:rsid w:val="555E850F"/>
    <w:rsid w:val="595C04F2"/>
    <w:rsid w:val="5CAA41C6"/>
    <w:rsid w:val="5D89366C"/>
    <w:rsid w:val="5E5F1735"/>
    <w:rsid w:val="5F8FB9A0"/>
    <w:rsid w:val="5FAFB6EA"/>
    <w:rsid w:val="645B7E4C"/>
    <w:rsid w:val="674F11E2"/>
    <w:rsid w:val="6D210B95"/>
    <w:rsid w:val="6F0F6094"/>
    <w:rsid w:val="6FCB011B"/>
    <w:rsid w:val="6FDF360E"/>
    <w:rsid w:val="704071CF"/>
    <w:rsid w:val="76DBB240"/>
    <w:rsid w:val="78D0659C"/>
    <w:rsid w:val="7ABA4255"/>
    <w:rsid w:val="7AFB91CC"/>
    <w:rsid w:val="7BF00E78"/>
    <w:rsid w:val="7CFD4919"/>
    <w:rsid w:val="7CFF6F60"/>
    <w:rsid w:val="7DFF08BF"/>
    <w:rsid w:val="7E7FD6E1"/>
    <w:rsid w:val="BDF119D3"/>
    <w:rsid w:val="BFBE7685"/>
    <w:rsid w:val="BFBF9D37"/>
    <w:rsid w:val="D7FFB101"/>
    <w:rsid w:val="DDDF4462"/>
    <w:rsid w:val="E66DA997"/>
    <w:rsid w:val="EECEB278"/>
    <w:rsid w:val="EFF965FD"/>
    <w:rsid w:val="EFFEE494"/>
    <w:rsid w:val="F2F5F63A"/>
    <w:rsid w:val="F63FE5C6"/>
    <w:rsid w:val="FD9B85E1"/>
    <w:rsid w:val="FF7F7A1E"/>
    <w:rsid w:val="FF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公文"/>
    <w:basedOn w:val="1"/>
    <w:qFormat/>
    <w:uiPriority w:val="0"/>
    <w:pPr>
      <w:spacing w:line="592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14:ligatures w14:val="none"/>
    </w:rPr>
  </w:style>
  <w:style w:type="character" w:customStyle="1" w:styleId="14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ce782f02-eb78-4516-b693-118e5f83bf13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52629880</paraID>
      <start>71</start>
      <end>72</end>
      <status>unmodified</status>
      <modifiedWord/>
      <trackRevisions>false</trackRevisions>
    </reviewItem>
    <reviewItem>
      <errorID>af2efb1a-1a25-4d9a-9145-17a576e5aeb6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52629880</paraID>
      <start>88</start>
      <end>89</end>
      <status>unmodified</status>
      <modifiedWord/>
      <trackRevisions>false</trackRevisions>
    </reviewItem>
    <reviewItem>
      <errorID>ebff68f1-6258-4aaa-9a63-4157127e6ec8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4518DD16</paraID>
      <start>13</start>
      <end>14</end>
      <status>unmodified</status>
      <modifiedWord/>
      <trackRevisions>false</trackRevisions>
    </reviewItem>
    <reviewItem>
      <errorID>a8537df5-843c-40bb-84e4-65898edd7921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4518DD16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BD4433E-54E9-4D69-AB02-7B386FD12058}">
  <ds:schemaRefs/>
</ds:datastoreItem>
</file>

<file path=customXml/itemProps2.xml><?xml version="1.0" encoding="utf-8"?>
<ds:datastoreItem xmlns:ds="http://schemas.openxmlformats.org/officeDocument/2006/customXml" ds:itemID="{D05BC898-8612-4ADB-933A-B90D250F7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</Pages>
  <Words>2371</Words>
  <Characters>2471</Characters>
  <Lines>27</Lines>
  <Paragraphs>7</Paragraphs>
  <TotalTime>340</TotalTime>
  <ScaleCrop>false</ScaleCrop>
  <LinksUpToDate>false</LinksUpToDate>
  <CharactersWithSpaces>2554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2024-08-27T10:07:00Z</dcterms:created>
  <dc:creator>abby wang</dc:creator>
  <cp:lastModifiedBy>彭彭</cp:lastModifiedBy>
  <cp:lastPrinted>2026-01-14T08:41:00Z</cp:lastPrinted>
  <dcterms:modified xsi:type="dcterms:W3CDTF">2026-04-03T09:23:33Z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eyJoZGlkIjoiZmNkZDE0NDA4ZTE2YTZjYzdjNGRkNjVjZDhlZDU0MTUiLCJ1c2VySWQiOiI1MzQ5MDIwMzYifQ==</vt:lpwstr>
  </property>
  <property fmtid="{D5CDD505-2E9C-101B-9397-08002B2CF9AE}" pid="4" name="ICV">
    <vt:lpwstr>E2FEA55DBB424329B5153968B0F5BEA8_13</vt:lpwstr>
  </property>
</Properties>
</file>