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2025年度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山东省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>卫生健康人力资源管理研究项目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接受境外经费资助课题的来源和研究目的，没有敌对势力介入、涉及宗教渗透等敏感问题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45683C"/>
    <w:rsid w:val="00636C90"/>
    <w:rsid w:val="00882DC9"/>
    <w:rsid w:val="00AE7B51"/>
    <w:rsid w:val="00AF0BF4"/>
    <w:rsid w:val="00B70A6E"/>
    <w:rsid w:val="00CD1A62"/>
    <w:rsid w:val="01D92D1E"/>
    <w:rsid w:val="0BCE074E"/>
    <w:rsid w:val="12CA622D"/>
    <w:rsid w:val="148D47D1"/>
    <w:rsid w:val="1CCA50C3"/>
    <w:rsid w:val="28DB075E"/>
    <w:rsid w:val="2AA02B44"/>
    <w:rsid w:val="2B873F90"/>
    <w:rsid w:val="354E315F"/>
    <w:rsid w:val="3BB31A77"/>
    <w:rsid w:val="3EA57167"/>
    <w:rsid w:val="41ED211E"/>
    <w:rsid w:val="4251256D"/>
    <w:rsid w:val="48821771"/>
    <w:rsid w:val="4AE51B1C"/>
    <w:rsid w:val="4EF36D68"/>
    <w:rsid w:val="542266BF"/>
    <w:rsid w:val="58197E99"/>
    <w:rsid w:val="5C7C25CA"/>
    <w:rsid w:val="5E684529"/>
    <w:rsid w:val="68DE426C"/>
    <w:rsid w:val="6B035667"/>
    <w:rsid w:val="6D275B67"/>
    <w:rsid w:val="74367AC8"/>
    <w:rsid w:val="796E2CCE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287</Words>
  <Characters>295</Characters>
  <Lines>2</Lines>
  <Paragraphs>1</Paragraphs>
  <TotalTime>2</TotalTime>
  <ScaleCrop>false</ScaleCrop>
  <LinksUpToDate>false</LinksUpToDate>
  <CharactersWithSpaces>408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2025-04-29T14:18:45Z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0554368D35B84CC1BC0ACFCFFC2659C9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